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B890" w14:textId="77777777" w:rsidR="00196C29" w:rsidRPr="00196C29" w:rsidRDefault="00196C29" w:rsidP="00196C29">
      <w:pPr>
        <w:ind w:left="6379"/>
        <w:rPr>
          <w:rFonts w:ascii="Arial" w:hAnsi="Arial" w:cs="Arial"/>
          <w:lang w:val="tr-TR"/>
        </w:rPr>
      </w:pPr>
      <w:r w:rsidRPr="00196C29">
        <w:rPr>
          <w:rFonts w:ascii="Arial" w:hAnsi="Arial" w:cs="Arial"/>
          <w:lang w:val="tr-TR"/>
        </w:rPr>
        <w:t>Azərbaycan Respublikası Dövlət</w:t>
      </w:r>
    </w:p>
    <w:p w14:paraId="338977FB" w14:textId="77777777" w:rsidR="00196C29" w:rsidRPr="00196C29" w:rsidRDefault="00196C29" w:rsidP="00196C29">
      <w:pPr>
        <w:ind w:left="6379"/>
        <w:rPr>
          <w:rFonts w:ascii="Arial" w:hAnsi="Arial" w:cs="Arial"/>
          <w:lang w:val="tr-TR"/>
        </w:rPr>
      </w:pPr>
      <w:r w:rsidRPr="00196C29">
        <w:rPr>
          <w:rFonts w:ascii="Arial" w:hAnsi="Arial" w:cs="Arial"/>
          <w:lang w:val="tr-TR"/>
        </w:rPr>
        <w:t>Statistika</w:t>
      </w:r>
      <w:r w:rsidRPr="00196C29">
        <w:rPr>
          <w:rFonts w:ascii="Arial" w:hAnsi="Arial" w:cs="Arial"/>
          <w:b/>
          <w:lang w:val="tr-TR"/>
        </w:rPr>
        <w:t xml:space="preserve"> </w:t>
      </w:r>
      <w:r w:rsidRPr="00196C29">
        <w:rPr>
          <w:rFonts w:ascii="Arial" w:hAnsi="Arial" w:cs="Arial"/>
          <w:lang w:val="tr-TR"/>
        </w:rPr>
        <w:t>Komitəsinin 2023-cü il</w:t>
      </w:r>
    </w:p>
    <w:p w14:paraId="3BCCA1D7" w14:textId="7EB53E41" w:rsidR="00196C29" w:rsidRPr="00196C29" w:rsidRDefault="00BF7520" w:rsidP="00196C29">
      <w:pPr>
        <w:ind w:left="6379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28</w:t>
      </w:r>
      <w:r w:rsidR="00196C29">
        <w:rPr>
          <w:rFonts w:ascii="Arial" w:hAnsi="Arial" w:cs="Arial"/>
          <w:lang w:val="tr-TR"/>
        </w:rPr>
        <w:t xml:space="preserve"> sentyabr</w:t>
      </w:r>
      <w:r w:rsidR="00196C29" w:rsidRPr="00196C29">
        <w:rPr>
          <w:rFonts w:ascii="Arial" w:hAnsi="Arial" w:cs="Arial"/>
          <w:lang w:val="tr-TR"/>
        </w:rPr>
        <w:t xml:space="preserve"> tarixli </w:t>
      </w:r>
      <w:r>
        <w:rPr>
          <w:rFonts w:ascii="Arial" w:hAnsi="Arial" w:cs="Arial"/>
          <w:lang w:val="tr-TR"/>
        </w:rPr>
        <w:t>48/</w:t>
      </w:r>
      <w:r w:rsidR="00196C29">
        <w:rPr>
          <w:rFonts w:ascii="Arial" w:hAnsi="Arial" w:cs="Arial"/>
          <w:lang w:val="tr-TR"/>
        </w:rPr>
        <w:t>14</w:t>
      </w:r>
      <w:r w:rsidR="00196C29" w:rsidRPr="00196C29">
        <w:rPr>
          <w:rFonts w:ascii="Arial" w:hAnsi="Arial" w:cs="Arial"/>
          <w:lang w:val="tr-TR"/>
        </w:rPr>
        <w:t xml:space="preserve"> nömrəli</w:t>
      </w:r>
    </w:p>
    <w:p w14:paraId="34697DC9" w14:textId="50DC2AF3" w:rsidR="00196C29" w:rsidRDefault="00196C29" w:rsidP="00196C29">
      <w:pPr>
        <w:ind w:left="6379"/>
        <w:rPr>
          <w:rFonts w:ascii="Arial" w:hAnsi="Arial" w:cs="Arial"/>
          <w:lang w:val="tr-TR"/>
        </w:rPr>
      </w:pPr>
      <w:r w:rsidRPr="00196C29">
        <w:rPr>
          <w:rFonts w:ascii="Arial" w:hAnsi="Arial" w:cs="Arial"/>
          <w:lang w:val="tr-TR"/>
        </w:rPr>
        <w:t>qərarı ilə təsdiq edilmişdir.</w:t>
      </w:r>
    </w:p>
    <w:p w14:paraId="29688751" w14:textId="2A1C07F7" w:rsidR="00196C29" w:rsidRDefault="00196C29" w:rsidP="00196C29">
      <w:pPr>
        <w:ind w:left="6379"/>
        <w:rPr>
          <w:rFonts w:ascii="Arial" w:hAnsi="Arial" w:cs="Arial"/>
          <w:lang w:val="tr-TR"/>
        </w:rPr>
      </w:pPr>
    </w:p>
    <w:p w14:paraId="106A6AE5" w14:textId="77777777" w:rsidR="00196C29" w:rsidRPr="00196C29" w:rsidRDefault="00196C29" w:rsidP="00196C29">
      <w:pPr>
        <w:ind w:left="6379"/>
        <w:rPr>
          <w:rFonts w:ascii="Arial" w:hAnsi="Arial" w:cs="Arial"/>
          <w:lang w:val="tr-TR"/>
        </w:rPr>
      </w:pPr>
    </w:p>
    <w:p w14:paraId="647DBE66" w14:textId="77777777" w:rsidR="00196C29" w:rsidRPr="00196C29" w:rsidRDefault="00196C29" w:rsidP="00196C29">
      <w:pPr>
        <w:ind w:left="6379"/>
        <w:rPr>
          <w:rFonts w:ascii="Arial" w:hAnsi="Arial" w:cs="Arial"/>
          <w:b/>
          <w:lang w:val="az-Latn-AZ"/>
        </w:rPr>
      </w:pPr>
      <w:r w:rsidRPr="00196C29">
        <w:rPr>
          <w:rFonts w:ascii="Arial" w:hAnsi="Arial" w:cs="Arial"/>
          <w:b/>
          <w:iCs/>
          <w:lang w:val="en-US"/>
        </w:rPr>
        <w:t>1-investisiya</w:t>
      </w:r>
      <w:r w:rsidRPr="00196C29">
        <w:rPr>
          <w:rFonts w:ascii="Arial" w:hAnsi="Arial" w:cs="Arial"/>
          <w:b/>
          <w:lang w:val="az-Latn-AZ"/>
        </w:rPr>
        <w:t xml:space="preserve"> №-li forma</w:t>
      </w:r>
    </w:p>
    <w:p w14:paraId="42C17404" w14:textId="655518A0" w:rsidR="008C3632" w:rsidRDefault="00196C29" w:rsidP="00196C29">
      <w:pPr>
        <w:ind w:left="7797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b/>
          <w:sz w:val="28"/>
          <w:szCs w:val="28"/>
          <w:lang w:val="az-Latn-AZ"/>
        </w:rPr>
        <w:t>i</w:t>
      </w:r>
      <w:r w:rsidRPr="00196C29">
        <w:rPr>
          <w:rFonts w:ascii="Arial" w:hAnsi="Arial" w:cs="Arial"/>
          <w:b/>
          <w:sz w:val="28"/>
          <w:szCs w:val="28"/>
          <w:lang w:val="az-Latn-AZ"/>
        </w:rPr>
        <w:t>llik</w:t>
      </w:r>
    </w:p>
    <w:p w14:paraId="43050AB9" w14:textId="33792E3B" w:rsidR="00196C29" w:rsidRDefault="00196C29" w:rsidP="00196C29">
      <w:pPr>
        <w:ind w:left="7797"/>
        <w:rPr>
          <w:rFonts w:ascii="Arial" w:hAnsi="Arial" w:cs="Arial"/>
          <w:b/>
          <w:sz w:val="28"/>
          <w:szCs w:val="28"/>
          <w:lang w:val="az-Latn-AZ"/>
        </w:rPr>
      </w:pPr>
    </w:p>
    <w:p w14:paraId="1A45D68F" w14:textId="77777777" w:rsidR="00196C29" w:rsidRPr="00196C29" w:rsidRDefault="00196C29" w:rsidP="00196C2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az-Latn-AZ"/>
        </w:rPr>
      </w:pPr>
      <w:bookmarkStart w:id="0" w:name="_Hlk83115084"/>
      <w:r w:rsidRPr="00196C29">
        <w:rPr>
          <w:rFonts w:ascii="Arial" w:hAnsi="Arial" w:cs="Arial"/>
          <w:sz w:val="28"/>
          <w:szCs w:val="28"/>
          <w:lang w:val="az-Latn-AZ"/>
        </w:rPr>
        <w:t>RƏSMİ  STATİSTİKA  HESABATI</w:t>
      </w:r>
    </w:p>
    <w:bookmarkEnd w:id="0"/>
    <w:p w14:paraId="0444F1DC" w14:textId="77777777" w:rsidR="00196C29" w:rsidRPr="00196C29" w:rsidRDefault="00196C29" w:rsidP="00196C2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az-Latn-AZ"/>
        </w:rPr>
      </w:pPr>
    </w:p>
    <w:p w14:paraId="63FF4A74" w14:textId="3C2217F7" w:rsidR="00196C29" w:rsidRDefault="00196C29" w:rsidP="00196C29">
      <w:pPr>
        <w:widowControl w:val="0"/>
        <w:tabs>
          <w:tab w:val="left" w:pos="20144"/>
        </w:tabs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az-Latn-AZ"/>
        </w:rPr>
      </w:pPr>
      <w:bookmarkStart w:id="1" w:name="_Hlk83115536"/>
      <w:r w:rsidRPr="00196C29">
        <w:rPr>
          <w:rFonts w:ascii="Arial" w:hAnsi="Arial" w:cs="Arial"/>
          <w:b/>
          <w:sz w:val="28"/>
          <w:szCs w:val="28"/>
          <w:lang w:val="az-Latn-AZ"/>
        </w:rPr>
        <w:t>Əsas kapitala yönəldilmiş investisiyalar və əsas fondların istifadəyə verilməsi haqqında</w:t>
      </w:r>
    </w:p>
    <w:p w14:paraId="02FE22D8" w14:textId="6A8B7037" w:rsidR="00D27E7E" w:rsidRDefault="00D27E7E" w:rsidP="00196C29">
      <w:pPr>
        <w:widowControl w:val="0"/>
        <w:tabs>
          <w:tab w:val="left" w:pos="20144"/>
        </w:tabs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az-Latn-AZ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D27E7E" w:rsidRPr="00902B7E" w14:paraId="0D4C26E2" w14:textId="77777777" w:rsidTr="00D27E7E">
        <w:tc>
          <w:tcPr>
            <w:tcW w:w="10343" w:type="dxa"/>
          </w:tcPr>
          <w:p w14:paraId="3A16872A" w14:textId="0D235CCD" w:rsidR="00D27E7E" w:rsidRPr="00D27E7E" w:rsidRDefault="00D27E7E" w:rsidP="00196C29">
            <w:pPr>
              <w:widowControl w:val="0"/>
              <w:tabs>
                <w:tab w:val="left" w:pos="2014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D27E7E">
              <w:rPr>
                <w:rFonts w:ascii="Arial" w:hAnsi="Arial" w:cs="Arial"/>
                <w:b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D27E7E">
              <w:rPr>
                <w:rFonts w:ascii="Arial" w:hAnsi="Arial" w:cs="Arial"/>
                <w:b/>
                <w:lang w:val="az-Latn-AZ"/>
              </w:rPr>
              <w:t>konfidensiallığına</w:t>
            </w:r>
            <w:proofErr w:type="spellEnd"/>
            <w:r w:rsidRPr="00D27E7E">
              <w:rPr>
                <w:rFonts w:ascii="Arial" w:hAnsi="Arial" w:cs="Arial"/>
                <w:b/>
                <w:lang w:val="az-Latn-AZ"/>
              </w:rPr>
              <w:t xml:space="preserve"> zəmanət verilir və onlardan yalnız </w:t>
            </w:r>
            <w:proofErr w:type="spellStart"/>
            <w:r w:rsidRPr="00D27E7E">
              <w:rPr>
                <w:rFonts w:ascii="Arial" w:hAnsi="Arial" w:cs="Arial"/>
                <w:b/>
                <w:lang w:val="az-Latn-AZ"/>
              </w:rPr>
              <w:t>ümumiləşdirilmiş</w:t>
            </w:r>
            <w:proofErr w:type="spellEnd"/>
            <w:r w:rsidRPr="00D27E7E">
              <w:rPr>
                <w:rFonts w:ascii="Arial" w:hAnsi="Arial" w:cs="Arial"/>
                <w:b/>
                <w:lang w:val="az-Latn-AZ"/>
              </w:rPr>
              <w:t xml:space="preserve"> şəkildə istifadə </w:t>
            </w:r>
            <w:proofErr w:type="spellStart"/>
            <w:r w:rsidRPr="00D27E7E">
              <w:rPr>
                <w:rFonts w:ascii="Arial" w:hAnsi="Arial" w:cs="Arial"/>
                <w:b/>
                <w:lang w:val="az-Latn-AZ"/>
              </w:rPr>
              <w:t>ediləcəkdir</w:t>
            </w:r>
            <w:proofErr w:type="spellEnd"/>
          </w:p>
        </w:tc>
      </w:tr>
    </w:tbl>
    <w:p w14:paraId="025CCD39" w14:textId="1416D4BE" w:rsidR="00D27E7E" w:rsidRDefault="00D27E7E" w:rsidP="00196C29">
      <w:pPr>
        <w:widowControl w:val="0"/>
        <w:tabs>
          <w:tab w:val="left" w:pos="20144"/>
        </w:tabs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az-Latn-AZ"/>
        </w:rPr>
      </w:pPr>
    </w:p>
    <w:tbl>
      <w:tblPr>
        <w:tblW w:w="10348" w:type="dxa"/>
        <w:tblInd w:w="-5" w:type="dxa"/>
        <w:tblLook w:val="01E0" w:firstRow="1" w:lastRow="1" w:firstColumn="1" w:lastColumn="1" w:noHBand="0" w:noVBand="0"/>
      </w:tblPr>
      <w:tblGrid>
        <w:gridCol w:w="5529"/>
        <w:gridCol w:w="4819"/>
      </w:tblGrid>
      <w:tr w:rsidR="00196C29" w:rsidRPr="00902B7E" w14:paraId="66EECEBE" w14:textId="77777777" w:rsidTr="002720D4">
        <w:trPr>
          <w:trHeight w:val="2609"/>
        </w:trPr>
        <w:tc>
          <w:tcPr>
            <w:tcW w:w="5529" w:type="dxa"/>
            <w:shd w:val="clear" w:color="auto" w:fill="auto"/>
          </w:tcPr>
          <w:p w14:paraId="61945CE5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b/>
                <w:lang w:val="az-Latn-AZ"/>
              </w:rPr>
            </w:pPr>
            <w:bookmarkStart w:id="2" w:name="_Hlk512948547"/>
            <w:r w:rsidRPr="00196C29">
              <w:rPr>
                <w:rFonts w:ascii="Arial" w:hAnsi="Arial" w:cs="Arial"/>
                <w:b/>
                <w:lang w:val="az-Latn-AZ"/>
              </w:rPr>
              <w:t>Hesabat təqdim edən statistik vahidin:</w:t>
            </w:r>
          </w:p>
          <w:p w14:paraId="13BCA86B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b/>
                <w:lang w:val="az-Latn-AZ"/>
              </w:rPr>
            </w:pPr>
          </w:p>
          <w:p w14:paraId="4795C193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/>
                <w:lang w:val="az-Latn-AZ"/>
              </w:rPr>
              <w:t>adı</w:t>
            </w:r>
            <w:r w:rsidRPr="00196C29">
              <w:rPr>
                <w:rFonts w:ascii="Arial" w:hAnsi="Arial" w:cs="Arial"/>
                <w:lang w:val="az-Latn-AZ"/>
              </w:rPr>
              <w:t>____________________________________</w:t>
            </w:r>
          </w:p>
          <w:p w14:paraId="573000CA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</w:p>
          <w:p w14:paraId="679B1DCC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_______________________________________</w:t>
            </w:r>
          </w:p>
          <w:p w14:paraId="44D301D6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</w:p>
          <w:p w14:paraId="6DFA49B4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/>
                <w:lang w:val="az-Latn-AZ"/>
              </w:rPr>
              <w:t>inzibati ərazi vahidinin və yaşayış məntəqəsinin adı göstərilməklə dəqiq ünvanı</w:t>
            </w:r>
            <w:r w:rsidRPr="00196C29">
              <w:rPr>
                <w:b/>
                <w:lang w:val="az-Latn-AZ"/>
              </w:rPr>
              <w:t xml:space="preserve"> </w:t>
            </w:r>
            <w:r w:rsidRPr="00196C29">
              <w:rPr>
                <w:rFonts w:ascii="Arial" w:hAnsi="Arial" w:cs="Arial"/>
                <w:lang w:val="az-Latn-AZ"/>
              </w:rPr>
              <w:t>______________________________________</w:t>
            </w:r>
          </w:p>
          <w:p w14:paraId="35EA6BDD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</w:p>
          <w:p w14:paraId="7D38BF4B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______________________________________</w:t>
            </w:r>
          </w:p>
          <w:bookmarkEnd w:id="2"/>
          <w:p w14:paraId="050FA16D" w14:textId="77777777" w:rsidR="00196C29" w:rsidRPr="00196C29" w:rsidRDefault="00196C29" w:rsidP="00196C29">
            <w:pPr>
              <w:autoSpaceDE w:val="0"/>
              <w:autoSpaceDN w:val="0"/>
              <w:ind w:left="1313"/>
              <w:rPr>
                <w:sz w:val="20"/>
                <w:szCs w:val="20"/>
                <w:lang w:val="az-Latn-AZ"/>
              </w:rPr>
            </w:pPr>
          </w:p>
        </w:tc>
        <w:tc>
          <w:tcPr>
            <w:tcW w:w="4819" w:type="dxa"/>
            <w:shd w:val="clear" w:color="auto" w:fill="auto"/>
          </w:tcPr>
          <w:p w14:paraId="43B08BC5" w14:textId="5CE7B3A9" w:rsidR="00196C29" w:rsidRPr="00196C29" w:rsidRDefault="00196C29" w:rsidP="00196C29">
            <w:pPr>
              <w:autoSpaceDE w:val="0"/>
              <w:autoSpaceDN w:val="0"/>
              <w:ind w:left="38" w:right="34"/>
              <w:jc w:val="both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Hesabat əsas kapitala investisiya yönəltmiş ölkə rezidenti olan kommersiya hüquqi şəxslər, qeyri-rezident hüquqi şəxslərin filial və nümayəndəlikləri, </w:t>
            </w:r>
            <w:proofErr w:type="spellStart"/>
            <w:r w:rsidRPr="00196C29">
              <w:rPr>
                <w:rFonts w:ascii="Arial" w:hAnsi="Arial" w:cs="Arial"/>
                <w:lang w:val="az-Latn-AZ"/>
              </w:rPr>
              <w:t>publik</w:t>
            </w:r>
            <w:proofErr w:type="spellEnd"/>
            <w:r w:rsidRPr="00196C29">
              <w:rPr>
                <w:rFonts w:ascii="Arial" w:hAnsi="Arial" w:cs="Arial"/>
                <w:lang w:val="az-Latn-AZ"/>
              </w:rPr>
              <w:t xml:space="preserve"> hüquqi şəxslər, büdcə təşkilatları və büdcədənkənar dövlət fondları, bələdiyyələr, qeyri-hökumət və digər qeyri-kommersiya təşkilatları   tərəfindən mart ayının 15-dək elektron formada Dövlət Statistika Komitəsinin internet səhifəsində (www.stat.gov.az) real vaxt rejimində təqdim edilir.</w:t>
            </w:r>
          </w:p>
        </w:tc>
      </w:tr>
    </w:tbl>
    <w:p w14:paraId="3DADC363" w14:textId="77777777" w:rsidR="00196C29" w:rsidRPr="00196C29" w:rsidRDefault="00196C29" w:rsidP="00196C29">
      <w:pPr>
        <w:widowControl w:val="0"/>
        <w:tabs>
          <w:tab w:val="left" w:pos="20144"/>
        </w:tabs>
        <w:overflowPunct w:val="0"/>
        <w:autoSpaceDE w:val="0"/>
        <w:autoSpaceDN w:val="0"/>
        <w:adjustRightInd w:val="0"/>
        <w:rPr>
          <w:rFonts w:ascii="Arial" w:hAnsi="Arial" w:cs="Arial"/>
          <w:b/>
          <w:sz w:val="28"/>
          <w:szCs w:val="28"/>
          <w:lang w:val="az-Latn-AZ"/>
        </w:rPr>
      </w:pPr>
    </w:p>
    <w:bookmarkEnd w:id="1"/>
    <w:p w14:paraId="293E2929" w14:textId="77777777" w:rsidR="00196C29" w:rsidRDefault="00196C29" w:rsidP="00196C29">
      <w:pPr>
        <w:rPr>
          <w:rFonts w:ascii="Arial" w:hAnsi="Arial" w:cs="Arial"/>
          <w:sz w:val="28"/>
          <w:szCs w:val="28"/>
          <w:lang w:val="az-Latn-AZ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1842"/>
        <w:gridCol w:w="1531"/>
        <w:gridCol w:w="454"/>
        <w:gridCol w:w="4961"/>
      </w:tblGrid>
      <w:tr w:rsidR="00196C29" w:rsidRPr="00902B7E" w14:paraId="34C289ED" w14:textId="77777777" w:rsidTr="002C7648">
        <w:trPr>
          <w:trHeight w:val="1413"/>
        </w:trPr>
        <w:tc>
          <w:tcPr>
            <w:tcW w:w="1447" w:type="dxa"/>
          </w:tcPr>
          <w:p w14:paraId="52887520" w14:textId="4CCADD06" w:rsidR="00196C29" w:rsidRPr="00196C29" w:rsidRDefault="00196C29" w:rsidP="00D27E7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bookmarkStart w:id="3" w:name="_Hlk512938484"/>
            <w:r w:rsidRPr="00196C29">
              <w:rPr>
                <w:rFonts w:ascii="Arial" w:hAnsi="Arial" w:cs="Arial"/>
                <w:b/>
                <w:bCs/>
                <w:lang w:val="az-Latn-AZ"/>
              </w:rPr>
              <w:t>Hesabat formasının kodu</w:t>
            </w:r>
            <w:bookmarkEnd w:id="3"/>
          </w:p>
        </w:tc>
        <w:tc>
          <w:tcPr>
            <w:tcW w:w="1842" w:type="dxa"/>
          </w:tcPr>
          <w:p w14:paraId="58021B73" w14:textId="77777777" w:rsidR="00196C29" w:rsidRPr="00196C29" w:rsidRDefault="00196C29" w:rsidP="00196C2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bookmarkStart w:id="4" w:name="_Hlk512938538"/>
            <w:r w:rsidRPr="00196C29">
              <w:rPr>
                <w:rFonts w:ascii="Arial" w:hAnsi="Arial" w:cs="Arial"/>
                <w:b/>
                <w:bCs/>
                <w:lang w:val="az-Latn-AZ"/>
              </w:rPr>
              <w:t xml:space="preserve">Statistik vahidin </w:t>
            </w:r>
            <w:proofErr w:type="spellStart"/>
            <w:r w:rsidRPr="00196C29">
              <w:rPr>
                <w:rFonts w:ascii="Arial" w:hAnsi="Arial" w:cs="Arial"/>
                <w:b/>
                <w:bCs/>
                <w:lang w:val="az-Latn-AZ"/>
              </w:rPr>
              <w:t>identifikasiya</w:t>
            </w:r>
            <w:proofErr w:type="spellEnd"/>
            <w:r w:rsidRPr="00196C29">
              <w:rPr>
                <w:rFonts w:ascii="Arial" w:hAnsi="Arial" w:cs="Arial"/>
                <w:b/>
                <w:bCs/>
                <w:lang w:val="az-Latn-AZ"/>
              </w:rPr>
              <w:t xml:space="preserve"> (statistik) kodu</w:t>
            </w:r>
            <w:bookmarkEnd w:id="4"/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63E3E7E9" w14:textId="77777777" w:rsidR="00196C29" w:rsidRPr="00196C29" w:rsidRDefault="00196C29" w:rsidP="00196C2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b/>
                <w:bCs/>
                <w:lang w:val="az-Latn-AZ"/>
              </w:rPr>
              <w:t>VÖEN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44CD61" w14:textId="77777777" w:rsidR="00196C29" w:rsidRPr="00196C29" w:rsidRDefault="00196C29" w:rsidP="00196C29">
            <w:pPr>
              <w:autoSpaceDE w:val="0"/>
              <w:autoSpaceDN w:val="0"/>
              <w:rPr>
                <w:rFonts w:ascii="Arial" w:hAnsi="Arial" w:cs="Arial"/>
                <w:b/>
                <w:bCs/>
                <w:lang w:val="az-Latn-AZ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87E61F" w14:textId="38E27E8C" w:rsidR="00196C29" w:rsidRPr="00196C29" w:rsidRDefault="00D27E7E" w:rsidP="00D27E7E">
            <w:pPr>
              <w:autoSpaceDE w:val="0"/>
              <w:autoSpaceDN w:val="0"/>
              <w:ind w:left="181" w:right="-57"/>
              <w:jc w:val="both"/>
              <w:rPr>
                <w:rFonts w:ascii="Arial" w:hAnsi="Arial" w:cs="Arial"/>
                <w:lang w:val="az-Latn-AZ"/>
              </w:rPr>
            </w:pPr>
            <w:bookmarkStart w:id="5" w:name="_Hlk512936783"/>
            <w:r w:rsidRPr="00D27E7E">
              <w:rPr>
                <w:rFonts w:ascii="Arial" w:hAnsi="Arial" w:cs="Arial"/>
                <w:lang w:val="az-Latn-AZ"/>
              </w:rPr>
              <w:t xml:space="preserve">Hesabat formasına və onun </w:t>
            </w:r>
            <w:proofErr w:type="spellStart"/>
            <w:r w:rsidRPr="00D27E7E">
              <w:rPr>
                <w:rFonts w:ascii="Arial" w:hAnsi="Arial" w:cs="Arial"/>
                <w:lang w:val="az-Latn-AZ"/>
              </w:rPr>
              <w:t>doldurulmasına</w:t>
            </w:r>
            <w:proofErr w:type="spellEnd"/>
            <w:r w:rsidRPr="00D27E7E">
              <w:rPr>
                <w:rFonts w:ascii="Arial" w:hAnsi="Arial" w:cs="Arial"/>
                <w:lang w:val="az-Latn-AZ"/>
              </w:rPr>
              <w:t xml:space="preserve"> dair rəy və </w:t>
            </w:r>
            <w:proofErr w:type="spellStart"/>
            <w:r w:rsidRPr="00D27E7E">
              <w:rPr>
                <w:rFonts w:ascii="Arial" w:hAnsi="Arial" w:cs="Arial"/>
                <w:lang w:val="az-Latn-AZ"/>
              </w:rPr>
              <w:t>təkliflərinizi</w:t>
            </w:r>
            <w:proofErr w:type="spellEnd"/>
            <w:r w:rsidRPr="00D27E7E">
              <w:rPr>
                <w:rFonts w:ascii="Arial" w:hAnsi="Arial" w:cs="Arial"/>
                <w:lang w:val="az-Latn-AZ"/>
              </w:rPr>
              <w:t xml:space="preserve"> Azərbaycan Respublikasının Dövlət Statistika Komitəsinə göndərə bilərsiniz</w:t>
            </w:r>
            <w:r w:rsidR="00196C29" w:rsidRPr="00196C29">
              <w:rPr>
                <w:rFonts w:ascii="Arial" w:hAnsi="Arial" w:cs="Arial"/>
                <w:lang w:val="az-Latn-AZ"/>
              </w:rPr>
              <w:t>.</w:t>
            </w:r>
          </w:p>
          <w:bookmarkEnd w:id="5"/>
          <w:p w14:paraId="3B93EB9C" w14:textId="77777777" w:rsidR="00196C29" w:rsidRPr="00196C29" w:rsidRDefault="00196C29" w:rsidP="00D27E7E">
            <w:pPr>
              <w:autoSpaceDE w:val="0"/>
              <w:autoSpaceDN w:val="0"/>
              <w:ind w:left="181" w:right="-57"/>
              <w:jc w:val="both"/>
              <w:rPr>
                <w:rFonts w:ascii="Arial" w:hAnsi="Arial" w:cs="Arial"/>
                <w:strike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Elektron poçt ünvanı</w:t>
            </w:r>
            <w:r w:rsidRPr="006855E2">
              <w:rPr>
                <w:rFonts w:ascii="Arial" w:hAnsi="Arial" w:cs="Arial"/>
                <w:lang w:val="az-Latn-AZ"/>
              </w:rPr>
              <w:t xml:space="preserve">: </w:t>
            </w:r>
            <w:hyperlink r:id="rId6" w:history="1">
              <w:r w:rsidRPr="006855E2">
                <w:rPr>
                  <w:rFonts w:ascii="Arial" w:hAnsi="Arial" w:cs="Arial"/>
                  <w:lang w:val="az-Latn-AZ"/>
                </w:rPr>
                <w:t>hesabat@stat.gov.</w:t>
              </w:r>
            </w:hyperlink>
            <w:r w:rsidRPr="006855E2">
              <w:rPr>
                <w:rFonts w:ascii="Arial" w:hAnsi="Arial" w:cs="Arial"/>
                <w:lang w:val="az-Latn-AZ"/>
              </w:rPr>
              <w:t>az</w:t>
            </w:r>
          </w:p>
        </w:tc>
      </w:tr>
      <w:tr w:rsidR="00196C29" w:rsidRPr="00196C29" w14:paraId="13C155EA" w14:textId="77777777" w:rsidTr="002C7648">
        <w:trPr>
          <w:trHeight w:val="424"/>
        </w:trPr>
        <w:tc>
          <w:tcPr>
            <w:tcW w:w="1447" w:type="dxa"/>
          </w:tcPr>
          <w:p w14:paraId="2632232A" w14:textId="62C6FCB1" w:rsidR="00196C29" w:rsidRPr="00196C29" w:rsidRDefault="00196C29" w:rsidP="00196C2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  <w:r w:rsidRPr="00196C29">
              <w:rPr>
                <w:rFonts w:ascii="Arial" w:hAnsi="Arial" w:cs="Arial"/>
                <w:b/>
                <w:bCs/>
                <w:lang w:val="az-Latn-AZ"/>
              </w:rPr>
              <w:t>0310602</w:t>
            </w:r>
            <w:r w:rsidR="00D27E7E">
              <w:rPr>
                <w:rFonts w:ascii="Arial" w:hAnsi="Arial" w:cs="Arial"/>
                <w:b/>
                <w:bCs/>
                <w:lang w:val="az-Latn-AZ"/>
              </w:rPr>
              <w:t>7</w:t>
            </w:r>
          </w:p>
        </w:tc>
        <w:tc>
          <w:tcPr>
            <w:tcW w:w="1842" w:type="dxa"/>
          </w:tcPr>
          <w:p w14:paraId="6C7BC278" w14:textId="77777777" w:rsidR="00196C29" w:rsidRPr="00196C29" w:rsidRDefault="00196C29" w:rsidP="00196C29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62E068FB" w14:textId="77777777" w:rsidR="00196C29" w:rsidRPr="00196C29" w:rsidRDefault="00196C29" w:rsidP="00196C29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85AE5" w14:textId="77777777" w:rsidR="00196C29" w:rsidRPr="00196C29" w:rsidRDefault="00196C29" w:rsidP="00196C29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496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33EABE" w14:textId="77777777" w:rsidR="00196C29" w:rsidRPr="00196C29" w:rsidRDefault="00196C29" w:rsidP="00196C29">
            <w:pPr>
              <w:autoSpaceDE w:val="0"/>
              <w:autoSpaceDN w:val="0"/>
              <w:ind w:firstLine="176"/>
              <w:jc w:val="both"/>
              <w:rPr>
                <w:rFonts w:ascii="Arial" w:hAnsi="Arial" w:cs="Arial"/>
                <w:b/>
                <w:bCs/>
                <w:lang w:val="az-Latn-AZ"/>
              </w:rPr>
            </w:pPr>
          </w:p>
        </w:tc>
      </w:tr>
    </w:tbl>
    <w:p w14:paraId="01247FB0" w14:textId="113FC58D" w:rsidR="00196C29" w:rsidRDefault="00196C29" w:rsidP="00196C29">
      <w:pPr>
        <w:jc w:val="center"/>
        <w:rPr>
          <w:rFonts w:ascii="Arial" w:hAnsi="Arial" w:cs="Arial"/>
          <w:sz w:val="28"/>
          <w:szCs w:val="28"/>
          <w:lang w:val="az-Latn-AZ"/>
        </w:rPr>
      </w:pPr>
    </w:p>
    <w:p w14:paraId="568A7522" w14:textId="18BC7B10" w:rsidR="00196C29" w:rsidRDefault="00196C29" w:rsidP="00196C29">
      <w:pPr>
        <w:jc w:val="center"/>
        <w:rPr>
          <w:rFonts w:ascii="Arial" w:hAnsi="Arial" w:cs="Arial"/>
          <w:sz w:val="28"/>
          <w:szCs w:val="28"/>
          <w:lang w:val="az-Latn-AZ"/>
        </w:rPr>
      </w:pPr>
    </w:p>
    <w:p w14:paraId="31B43C1B" w14:textId="77777777" w:rsidR="00196C29" w:rsidRDefault="00196C29" w:rsidP="00196C29">
      <w:pPr>
        <w:jc w:val="center"/>
        <w:rPr>
          <w:rFonts w:ascii="Arial" w:hAnsi="Arial" w:cs="Arial"/>
          <w:sz w:val="28"/>
          <w:szCs w:val="28"/>
          <w:lang w:val="az-Latn-AZ"/>
        </w:rPr>
      </w:pPr>
    </w:p>
    <w:p w14:paraId="43E28C39" w14:textId="18EC1569" w:rsidR="00196C29" w:rsidRDefault="00196C29" w:rsidP="00196C29">
      <w:pPr>
        <w:jc w:val="center"/>
        <w:rPr>
          <w:rFonts w:ascii="Arial" w:hAnsi="Arial" w:cs="Arial"/>
          <w:b/>
          <w:bCs/>
          <w:lang w:val="az-Latn-AZ"/>
        </w:rPr>
      </w:pPr>
      <w:r w:rsidRPr="00196C29">
        <w:rPr>
          <w:rFonts w:ascii="Arial" w:hAnsi="Arial" w:cs="Arial"/>
          <w:b/>
          <w:bCs/>
          <w:lang w:val="az-Latn-AZ"/>
        </w:rPr>
        <w:t xml:space="preserve">20___ il </w:t>
      </w:r>
      <w:r w:rsidR="006855E2">
        <w:rPr>
          <w:rFonts w:ascii="Arial" w:hAnsi="Arial" w:cs="Arial"/>
          <w:b/>
          <w:bCs/>
          <w:lang w:val="az-Latn-AZ"/>
        </w:rPr>
        <w:t>üzrə</w:t>
      </w:r>
    </w:p>
    <w:p w14:paraId="5EB6D6C3" w14:textId="58762DFE" w:rsidR="00D27E7E" w:rsidRDefault="00D27E7E" w:rsidP="00196C29">
      <w:pPr>
        <w:jc w:val="center"/>
        <w:rPr>
          <w:rFonts w:ascii="Arial" w:hAnsi="Arial" w:cs="Arial"/>
          <w:b/>
          <w:bCs/>
          <w:lang w:val="az-Latn-AZ"/>
        </w:rPr>
      </w:pPr>
    </w:p>
    <w:p w14:paraId="48CF3CBE" w14:textId="515A2C33" w:rsidR="00061AA8" w:rsidRDefault="00061AA8" w:rsidP="00196C29">
      <w:pPr>
        <w:jc w:val="center"/>
        <w:rPr>
          <w:rFonts w:ascii="Arial" w:hAnsi="Arial" w:cs="Arial"/>
          <w:b/>
          <w:bCs/>
          <w:lang w:val="az-Latn-AZ"/>
        </w:rPr>
      </w:pPr>
    </w:p>
    <w:p w14:paraId="0B5E7EF1" w14:textId="77777777" w:rsidR="00061AA8" w:rsidRDefault="00061AA8" w:rsidP="00196C29">
      <w:pPr>
        <w:jc w:val="center"/>
        <w:rPr>
          <w:rFonts w:ascii="Arial" w:hAnsi="Arial" w:cs="Arial"/>
          <w:b/>
          <w:bCs/>
          <w:lang w:val="az-Latn-AZ"/>
        </w:rPr>
      </w:pPr>
    </w:p>
    <w:p w14:paraId="3D3CD026" w14:textId="77777777" w:rsidR="00196C29" w:rsidRPr="00196C29" w:rsidRDefault="00196C29" w:rsidP="00061AA8">
      <w:pPr>
        <w:ind w:left="142" w:right="587" w:firstLine="425"/>
        <w:jc w:val="center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b/>
          <w:lang w:val="az-Latn-AZ"/>
        </w:rPr>
        <w:lastRenderedPageBreak/>
        <w:t xml:space="preserve">I bölmə. </w:t>
      </w:r>
      <w:bookmarkStart w:id="6" w:name="_Hlk140585290"/>
      <w:r w:rsidRPr="00196C29">
        <w:rPr>
          <w:rFonts w:ascii="Arial" w:hAnsi="Arial" w:cs="Arial"/>
          <w:b/>
          <w:lang w:val="az-Latn-AZ"/>
        </w:rPr>
        <w:t>İstifadəyə verilmiş əsas fondların dəyəri və əsas kapitala yönəldilmiş investisiyalar</w:t>
      </w:r>
      <w:bookmarkEnd w:id="6"/>
    </w:p>
    <w:p w14:paraId="583B83FF" w14:textId="77777777" w:rsidR="00196C29" w:rsidRPr="00196C29" w:rsidRDefault="00196C29" w:rsidP="00061AA8">
      <w:pPr>
        <w:tabs>
          <w:tab w:val="left" w:pos="9356"/>
        </w:tabs>
        <w:spacing w:line="276" w:lineRule="auto"/>
        <w:ind w:right="587"/>
        <w:jc w:val="right"/>
        <w:rPr>
          <w:rFonts w:ascii="Arial" w:hAnsi="Arial" w:cs="Arial"/>
          <w:b/>
          <w:lang w:val="az-Latn-AZ"/>
        </w:rPr>
      </w:pPr>
      <w:r w:rsidRPr="00196C29">
        <w:rPr>
          <w:rFonts w:ascii="Arial" w:hAnsi="Arial" w:cs="Arial"/>
          <w:b/>
          <w:lang w:val="az-Latn-AZ"/>
        </w:rPr>
        <w:t>(min manat, onda bir dəqiqliklə)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9"/>
        <w:gridCol w:w="974"/>
        <w:gridCol w:w="1413"/>
      </w:tblGrid>
      <w:tr w:rsidR="00196C29" w:rsidRPr="00196C29" w14:paraId="4F5716B2" w14:textId="77777777" w:rsidTr="001660CB">
        <w:trPr>
          <w:trHeight w:val="560"/>
          <w:jc w:val="center"/>
        </w:trPr>
        <w:tc>
          <w:tcPr>
            <w:tcW w:w="6539" w:type="dxa"/>
            <w:vAlign w:val="center"/>
          </w:tcPr>
          <w:p w14:paraId="7E43B569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proofErr w:type="spellStart"/>
            <w:r w:rsidRPr="00196C29">
              <w:rPr>
                <w:rFonts w:ascii="Arial" w:hAnsi="Arial" w:cs="Arial"/>
                <w:lang w:val="az-Latn-AZ"/>
              </w:rPr>
              <w:t>Göstəricilərin</w:t>
            </w:r>
            <w:proofErr w:type="spellEnd"/>
            <w:r w:rsidRPr="00196C29">
              <w:rPr>
                <w:rFonts w:ascii="Arial" w:hAnsi="Arial" w:cs="Arial"/>
                <w:lang w:val="az-Latn-AZ"/>
              </w:rPr>
              <w:t xml:space="preserve"> adı </w:t>
            </w:r>
          </w:p>
        </w:tc>
        <w:tc>
          <w:tcPr>
            <w:tcW w:w="974" w:type="dxa"/>
            <w:vAlign w:val="center"/>
          </w:tcPr>
          <w:p w14:paraId="06936CF1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Sətrin kodu</w:t>
            </w:r>
          </w:p>
        </w:tc>
        <w:tc>
          <w:tcPr>
            <w:tcW w:w="1413" w:type="dxa"/>
            <w:vAlign w:val="center"/>
          </w:tcPr>
          <w:p w14:paraId="60C70D53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Hesabat ilində</w:t>
            </w:r>
          </w:p>
        </w:tc>
      </w:tr>
      <w:tr w:rsidR="00196C29" w:rsidRPr="00196C29" w14:paraId="668F341C" w14:textId="77777777" w:rsidTr="001660CB">
        <w:trPr>
          <w:trHeight w:val="284"/>
          <w:jc w:val="center"/>
        </w:trPr>
        <w:tc>
          <w:tcPr>
            <w:tcW w:w="6539" w:type="dxa"/>
          </w:tcPr>
          <w:p w14:paraId="5B0E99EE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</w:t>
            </w:r>
          </w:p>
        </w:tc>
        <w:tc>
          <w:tcPr>
            <w:tcW w:w="974" w:type="dxa"/>
          </w:tcPr>
          <w:p w14:paraId="5A34358C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B</w:t>
            </w:r>
          </w:p>
        </w:tc>
        <w:tc>
          <w:tcPr>
            <w:tcW w:w="1413" w:type="dxa"/>
          </w:tcPr>
          <w:p w14:paraId="1FF71FE4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</w:t>
            </w:r>
          </w:p>
        </w:tc>
      </w:tr>
      <w:tr w:rsidR="00196C29" w:rsidRPr="00196C29" w14:paraId="12080B00" w14:textId="77777777" w:rsidTr="001660CB">
        <w:trPr>
          <w:trHeight w:val="252"/>
          <w:jc w:val="center"/>
        </w:trPr>
        <w:tc>
          <w:tcPr>
            <w:tcW w:w="6539" w:type="dxa"/>
            <w:vAlign w:val="center"/>
          </w:tcPr>
          <w:p w14:paraId="1ECEFE8D" w14:textId="63FF08C6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İstifadəyə verilmiş əsas fondların dəyəri</w:t>
            </w:r>
          </w:p>
        </w:tc>
        <w:tc>
          <w:tcPr>
            <w:tcW w:w="974" w:type="dxa"/>
          </w:tcPr>
          <w:p w14:paraId="06081BAD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1</w:t>
            </w:r>
          </w:p>
        </w:tc>
        <w:tc>
          <w:tcPr>
            <w:tcW w:w="1413" w:type="dxa"/>
          </w:tcPr>
          <w:p w14:paraId="001A750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bCs/>
                <w:lang w:val="az-Latn-AZ"/>
              </w:rPr>
            </w:pPr>
          </w:p>
        </w:tc>
      </w:tr>
      <w:tr w:rsidR="00196C29" w:rsidRPr="00196C29" w14:paraId="349A5E3D" w14:textId="77777777" w:rsidTr="001660CB">
        <w:trPr>
          <w:trHeight w:val="252"/>
          <w:jc w:val="center"/>
        </w:trPr>
        <w:tc>
          <w:tcPr>
            <w:tcW w:w="6539" w:type="dxa"/>
            <w:vAlign w:val="center"/>
          </w:tcPr>
          <w:p w14:paraId="599AABBB" w14:textId="1AEBD2B4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Əsas kapitala yönəldilmiş investisiyalar</w:t>
            </w:r>
          </w:p>
        </w:tc>
        <w:tc>
          <w:tcPr>
            <w:tcW w:w="974" w:type="dxa"/>
          </w:tcPr>
          <w:p w14:paraId="1DBB1E00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2</w:t>
            </w:r>
          </w:p>
        </w:tc>
        <w:tc>
          <w:tcPr>
            <w:tcW w:w="1413" w:type="dxa"/>
          </w:tcPr>
          <w:p w14:paraId="2E7AB5BA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bCs/>
                <w:lang w:val="az-Latn-AZ"/>
              </w:rPr>
            </w:pPr>
          </w:p>
        </w:tc>
      </w:tr>
      <w:tr w:rsidR="00196C29" w:rsidRPr="00196C29" w14:paraId="08701F65" w14:textId="77777777" w:rsidTr="001660CB">
        <w:trPr>
          <w:trHeight w:val="572"/>
          <w:jc w:val="center"/>
        </w:trPr>
        <w:tc>
          <w:tcPr>
            <w:tcW w:w="6539" w:type="dxa"/>
            <w:vAlign w:val="center"/>
          </w:tcPr>
          <w:p w14:paraId="211E1072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ondan:</w:t>
            </w:r>
          </w:p>
          <w:p w14:paraId="1969A76E" w14:textId="77777777" w:rsidR="00196C29" w:rsidRPr="00196C29" w:rsidRDefault="00196C29" w:rsidP="00196C29">
            <w:pPr>
              <w:spacing w:line="276" w:lineRule="auto"/>
              <w:ind w:left="708" w:hanging="400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tikinti-quraşdırma işləri </w:t>
            </w:r>
          </w:p>
        </w:tc>
        <w:tc>
          <w:tcPr>
            <w:tcW w:w="974" w:type="dxa"/>
            <w:vAlign w:val="bottom"/>
          </w:tcPr>
          <w:p w14:paraId="0548DB6A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3</w:t>
            </w:r>
          </w:p>
        </w:tc>
        <w:tc>
          <w:tcPr>
            <w:tcW w:w="1413" w:type="dxa"/>
          </w:tcPr>
          <w:p w14:paraId="57162AAD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5DA91F31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5071126C" w14:textId="77777777" w:rsidR="00196C29" w:rsidRPr="00196C29" w:rsidRDefault="00196C29" w:rsidP="00196C29">
            <w:pPr>
              <w:spacing w:line="276" w:lineRule="auto"/>
              <w:ind w:left="708" w:hanging="117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ondan təsərrüfat üsulu ilə yerinə yetirilən işlər </w:t>
            </w:r>
          </w:p>
        </w:tc>
        <w:tc>
          <w:tcPr>
            <w:tcW w:w="974" w:type="dxa"/>
          </w:tcPr>
          <w:p w14:paraId="1CDCA3EF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4</w:t>
            </w:r>
          </w:p>
        </w:tc>
        <w:tc>
          <w:tcPr>
            <w:tcW w:w="1413" w:type="dxa"/>
          </w:tcPr>
          <w:p w14:paraId="5789D47A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EF8B7ED" w14:textId="77777777" w:rsidTr="001660CB">
        <w:trPr>
          <w:trHeight w:val="332"/>
          <w:jc w:val="center"/>
        </w:trPr>
        <w:tc>
          <w:tcPr>
            <w:tcW w:w="6539" w:type="dxa"/>
            <w:vAlign w:val="center"/>
          </w:tcPr>
          <w:p w14:paraId="3C1E7098" w14:textId="77777777" w:rsidR="00196C29" w:rsidRPr="00196C29" w:rsidRDefault="00196C29" w:rsidP="00196C29">
            <w:pPr>
              <w:spacing w:line="276" w:lineRule="auto"/>
              <w:ind w:left="708" w:hanging="400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xarici investisiyalar</w:t>
            </w:r>
          </w:p>
        </w:tc>
        <w:tc>
          <w:tcPr>
            <w:tcW w:w="974" w:type="dxa"/>
          </w:tcPr>
          <w:p w14:paraId="76D2503B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5</w:t>
            </w:r>
          </w:p>
        </w:tc>
        <w:tc>
          <w:tcPr>
            <w:tcW w:w="1413" w:type="dxa"/>
          </w:tcPr>
          <w:p w14:paraId="7D5CDF8A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753729F" w14:textId="77777777" w:rsidTr="001660CB">
        <w:trPr>
          <w:trHeight w:val="332"/>
          <w:jc w:val="center"/>
        </w:trPr>
        <w:tc>
          <w:tcPr>
            <w:tcW w:w="6539" w:type="dxa"/>
            <w:tcBorders>
              <w:bottom w:val="nil"/>
            </w:tcBorders>
            <w:vAlign w:val="center"/>
          </w:tcPr>
          <w:p w14:paraId="56B4F69B" w14:textId="25D76B10" w:rsidR="00196C29" w:rsidRPr="00196C29" w:rsidRDefault="00196C29" w:rsidP="00196C29">
            <w:pPr>
              <w:spacing w:line="276" w:lineRule="auto"/>
              <w:ind w:left="311" w:firstLine="316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o cümlədən xarici ölkələr və beynəlxalq təşkilatlar üzrə</w:t>
            </w:r>
            <w:r w:rsidR="00C803ED">
              <w:rPr>
                <w:rFonts w:ascii="Arial" w:hAnsi="Arial" w:cs="Arial"/>
                <w:lang w:val="az-Latn-AZ"/>
              </w:rPr>
              <w:t>:</w:t>
            </w:r>
          </w:p>
        </w:tc>
        <w:tc>
          <w:tcPr>
            <w:tcW w:w="974" w:type="dxa"/>
            <w:tcBorders>
              <w:bottom w:val="nil"/>
            </w:tcBorders>
          </w:tcPr>
          <w:p w14:paraId="77658DB8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413" w:type="dxa"/>
            <w:tcBorders>
              <w:bottom w:val="nil"/>
            </w:tcBorders>
          </w:tcPr>
          <w:p w14:paraId="0DFABDE3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524DF589" w14:textId="77777777" w:rsidTr="001660CB">
        <w:trPr>
          <w:trHeight w:val="332"/>
          <w:jc w:val="center"/>
        </w:trPr>
        <w:tc>
          <w:tcPr>
            <w:tcW w:w="6539" w:type="dxa"/>
            <w:tcBorders>
              <w:top w:val="nil"/>
            </w:tcBorders>
            <w:vAlign w:val="center"/>
          </w:tcPr>
          <w:p w14:paraId="076130B5" w14:textId="77777777" w:rsidR="00196C29" w:rsidRPr="00196C29" w:rsidRDefault="00196C29" w:rsidP="00196C29">
            <w:pPr>
              <w:spacing w:line="276" w:lineRule="auto"/>
              <w:ind w:left="311" w:firstLine="570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adı________ </w:t>
            </w:r>
          </w:p>
        </w:tc>
        <w:tc>
          <w:tcPr>
            <w:tcW w:w="974" w:type="dxa"/>
            <w:tcBorders>
              <w:top w:val="nil"/>
            </w:tcBorders>
          </w:tcPr>
          <w:p w14:paraId="3696354B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5.1</w:t>
            </w:r>
          </w:p>
        </w:tc>
        <w:tc>
          <w:tcPr>
            <w:tcW w:w="1413" w:type="dxa"/>
            <w:tcBorders>
              <w:top w:val="nil"/>
            </w:tcBorders>
          </w:tcPr>
          <w:p w14:paraId="3B875829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1BB2EC48" w14:textId="77777777" w:rsidTr="001660CB">
        <w:trPr>
          <w:trHeight w:val="332"/>
          <w:jc w:val="center"/>
        </w:trPr>
        <w:tc>
          <w:tcPr>
            <w:tcW w:w="6539" w:type="dxa"/>
            <w:vAlign w:val="center"/>
          </w:tcPr>
          <w:p w14:paraId="13D15E0A" w14:textId="77777777" w:rsidR="00196C29" w:rsidRPr="00196C29" w:rsidRDefault="00196C29" w:rsidP="00196C29">
            <w:pPr>
              <w:spacing w:line="276" w:lineRule="auto"/>
              <w:ind w:left="311" w:firstLine="570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adı________ </w:t>
            </w:r>
          </w:p>
        </w:tc>
        <w:tc>
          <w:tcPr>
            <w:tcW w:w="974" w:type="dxa"/>
          </w:tcPr>
          <w:p w14:paraId="6211743B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413" w:type="dxa"/>
          </w:tcPr>
          <w:p w14:paraId="52A4EA07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7ECF33E4" w14:textId="77777777" w:rsidTr="001660CB">
        <w:trPr>
          <w:trHeight w:val="332"/>
          <w:jc w:val="center"/>
        </w:trPr>
        <w:tc>
          <w:tcPr>
            <w:tcW w:w="6539" w:type="dxa"/>
            <w:vAlign w:val="center"/>
          </w:tcPr>
          <w:p w14:paraId="3A1F428D" w14:textId="77777777" w:rsidR="00196C29" w:rsidRPr="00196C29" w:rsidRDefault="00196C29" w:rsidP="00196C29">
            <w:pPr>
              <w:spacing w:line="276" w:lineRule="auto"/>
              <w:ind w:left="311" w:firstLine="570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 xml:space="preserve">adı________ </w:t>
            </w:r>
          </w:p>
        </w:tc>
        <w:tc>
          <w:tcPr>
            <w:tcW w:w="974" w:type="dxa"/>
          </w:tcPr>
          <w:p w14:paraId="5C48DE22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413" w:type="dxa"/>
          </w:tcPr>
          <w:p w14:paraId="727EA00E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5A27E182" w14:textId="77777777" w:rsidTr="001660CB">
        <w:trPr>
          <w:trHeight w:val="332"/>
          <w:jc w:val="center"/>
        </w:trPr>
        <w:tc>
          <w:tcPr>
            <w:tcW w:w="6539" w:type="dxa"/>
            <w:vAlign w:val="center"/>
          </w:tcPr>
          <w:p w14:paraId="6E06A6F0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vertAlign w:val="superscript"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tikililər</w:t>
            </w:r>
          </w:p>
        </w:tc>
        <w:tc>
          <w:tcPr>
            <w:tcW w:w="974" w:type="dxa"/>
          </w:tcPr>
          <w:p w14:paraId="103F41CC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6</w:t>
            </w:r>
          </w:p>
        </w:tc>
        <w:tc>
          <w:tcPr>
            <w:tcW w:w="1413" w:type="dxa"/>
          </w:tcPr>
          <w:p w14:paraId="65CBE548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1BD84A82" w14:textId="77777777" w:rsidTr="001660CB">
        <w:trPr>
          <w:trHeight w:val="237"/>
          <w:jc w:val="center"/>
        </w:trPr>
        <w:tc>
          <w:tcPr>
            <w:tcW w:w="6539" w:type="dxa"/>
            <w:vAlign w:val="center"/>
          </w:tcPr>
          <w:p w14:paraId="470316B6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yaşayış binaları</w:t>
            </w:r>
          </w:p>
        </w:tc>
        <w:tc>
          <w:tcPr>
            <w:tcW w:w="974" w:type="dxa"/>
          </w:tcPr>
          <w:p w14:paraId="5C8B1FD4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7</w:t>
            </w:r>
          </w:p>
        </w:tc>
        <w:tc>
          <w:tcPr>
            <w:tcW w:w="1413" w:type="dxa"/>
          </w:tcPr>
          <w:p w14:paraId="6050EE71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0F0FC91C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53AF0E74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digər bina və qurğular</w:t>
            </w:r>
          </w:p>
        </w:tc>
        <w:tc>
          <w:tcPr>
            <w:tcW w:w="974" w:type="dxa"/>
          </w:tcPr>
          <w:p w14:paraId="7DCA5EF0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8</w:t>
            </w:r>
          </w:p>
        </w:tc>
        <w:tc>
          <w:tcPr>
            <w:tcW w:w="1413" w:type="dxa"/>
          </w:tcPr>
          <w:p w14:paraId="57A9257B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26418BB8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6BA30073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 xml:space="preserve">torpaqlara investisiyalar (torpaqların </w:t>
            </w:r>
            <w:proofErr w:type="spellStart"/>
            <w:r w:rsidRPr="00196C29">
              <w:rPr>
                <w:rFonts w:ascii="Arial" w:hAnsi="Arial" w:cs="Arial"/>
                <w:bCs/>
                <w:lang w:val="az-Latn-AZ"/>
              </w:rPr>
              <w:t>yaxşılaşdırılması</w:t>
            </w:r>
            <w:proofErr w:type="spellEnd"/>
            <w:r w:rsidRPr="00196C29">
              <w:rPr>
                <w:rFonts w:ascii="Arial" w:hAnsi="Arial" w:cs="Arial"/>
                <w:bCs/>
                <w:lang w:val="az-Latn-AZ"/>
              </w:rPr>
              <w:t xml:space="preserve"> üzrə xərclər, torpaq sahəsinin əhatə etdiyi ərazidə yerləşən daxili sular, meşələr və yeraltı yataqlar daxil olmaqla)</w:t>
            </w:r>
          </w:p>
        </w:tc>
        <w:tc>
          <w:tcPr>
            <w:tcW w:w="974" w:type="dxa"/>
            <w:vAlign w:val="center"/>
          </w:tcPr>
          <w:p w14:paraId="67552E57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9</w:t>
            </w:r>
          </w:p>
        </w:tc>
        <w:tc>
          <w:tcPr>
            <w:tcW w:w="1413" w:type="dxa"/>
          </w:tcPr>
          <w:p w14:paraId="49DFB578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78EE7A8D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3B99E47E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nəqliyyat vasitələri</w:t>
            </w:r>
          </w:p>
        </w:tc>
        <w:tc>
          <w:tcPr>
            <w:tcW w:w="974" w:type="dxa"/>
          </w:tcPr>
          <w:p w14:paraId="19DF76AA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10</w:t>
            </w:r>
          </w:p>
        </w:tc>
        <w:tc>
          <w:tcPr>
            <w:tcW w:w="1413" w:type="dxa"/>
          </w:tcPr>
          <w:p w14:paraId="2CD816C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433F4E7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6FE05E25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maşın və avadanlıqlar</w:t>
            </w:r>
          </w:p>
        </w:tc>
        <w:tc>
          <w:tcPr>
            <w:tcW w:w="974" w:type="dxa"/>
          </w:tcPr>
          <w:p w14:paraId="0D889314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11</w:t>
            </w:r>
          </w:p>
        </w:tc>
        <w:tc>
          <w:tcPr>
            <w:tcW w:w="1413" w:type="dxa"/>
          </w:tcPr>
          <w:p w14:paraId="4B7F0D7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748F753E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384732FC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informasiya və kommunikasiya avadanlıqları</w:t>
            </w:r>
          </w:p>
        </w:tc>
        <w:tc>
          <w:tcPr>
            <w:tcW w:w="974" w:type="dxa"/>
          </w:tcPr>
          <w:p w14:paraId="1E7BCB0F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12</w:t>
            </w:r>
          </w:p>
        </w:tc>
        <w:tc>
          <w:tcPr>
            <w:tcW w:w="1413" w:type="dxa"/>
          </w:tcPr>
          <w:p w14:paraId="0E29CC4E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2F982260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3E91D278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digər maşın və avadanlıqlar</w:t>
            </w:r>
          </w:p>
        </w:tc>
        <w:tc>
          <w:tcPr>
            <w:tcW w:w="974" w:type="dxa"/>
          </w:tcPr>
          <w:p w14:paraId="7B4424AD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13</w:t>
            </w:r>
          </w:p>
        </w:tc>
        <w:tc>
          <w:tcPr>
            <w:tcW w:w="1413" w:type="dxa"/>
          </w:tcPr>
          <w:p w14:paraId="003FEDF3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342E1FC7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7A6B7EF6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qeyri-maddi aktivlər</w:t>
            </w:r>
          </w:p>
        </w:tc>
        <w:tc>
          <w:tcPr>
            <w:tcW w:w="974" w:type="dxa"/>
          </w:tcPr>
          <w:p w14:paraId="08F2938A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14</w:t>
            </w:r>
          </w:p>
        </w:tc>
        <w:tc>
          <w:tcPr>
            <w:tcW w:w="1413" w:type="dxa"/>
          </w:tcPr>
          <w:p w14:paraId="5D12C57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853436E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6885DBF3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proqram təminatı və məlumat bazaları</w:t>
            </w:r>
          </w:p>
        </w:tc>
        <w:tc>
          <w:tcPr>
            <w:tcW w:w="974" w:type="dxa"/>
          </w:tcPr>
          <w:p w14:paraId="7253DE21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15</w:t>
            </w:r>
          </w:p>
        </w:tc>
        <w:tc>
          <w:tcPr>
            <w:tcW w:w="1413" w:type="dxa"/>
          </w:tcPr>
          <w:p w14:paraId="167D849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3BAC3440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5D4EB8DD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elmi-tədqiqat və təcrübə-konstruktor işləri</w:t>
            </w:r>
          </w:p>
        </w:tc>
        <w:tc>
          <w:tcPr>
            <w:tcW w:w="974" w:type="dxa"/>
          </w:tcPr>
          <w:p w14:paraId="3016D153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16</w:t>
            </w:r>
          </w:p>
        </w:tc>
        <w:tc>
          <w:tcPr>
            <w:tcW w:w="1413" w:type="dxa"/>
          </w:tcPr>
          <w:p w14:paraId="76692B3A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3C5FAE0C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585D4F8B" w14:textId="77777777" w:rsidR="00196C29" w:rsidRPr="00196C29" w:rsidRDefault="00196C29" w:rsidP="00196C29">
            <w:pPr>
              <w:spacing w:line="276" w:lineRule="auto"/>
              <w:ind w:left="589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digər qeyri-maddi aktivlər</w:t>
            </w:r>
          </w:p>
        </w:tc>
        <w:tc>
          <w:tcPr>
            <w:tcW w:w="974" w:type="dxa"/>
          </w:tcPr>
          <w:p w14:paraId="0EC16E9A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17</w:t>
            </w:r>
          </w:p>
        </w:tc>
        <w:tc>
          <w:tcPr>
            <w:tcW w:w="1413" w:type="dxa"/>
          </w:tcPr>
          <w:p w14:paraId="2DBCBB0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ED2450E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3DA4C62C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bioloji aktivlər</w:t>
            </w:r>
          </w:p>
        </w:tc>
        <w:tc>
          <w:tcPr>
            <w:tcW w:w="974" w:type="dxa"/>
            <w:vAlign w:val="center"/>
          </w:tcPr>
          <w:p w14:paraId="75534838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18</w:t>
            </w:r>
          </w:p>
        </w:tc>
        <w:tc>
          <w:tcPr>
            <w:tcW w:w="1413" w:type="dxa"/>
          </w:tcPr>
          <w:p w14:paraId="17067C11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3C170E59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13B022B9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digər investisiyalar</w:t>
            </w:r>
          </w:p>
        </w:tc>
        <w:tc>
          <w:tcPr>
            <w:tcW w:w="974" w:type="dxa"/>
            <w:vAlign w:val="center"/>
          </w:tcPr>
          <w:p w14:paraId="6730D7C4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19</w:t>
            </w:r>
          </w:p>
        </w:tc>
        <w:tc>
          <w:tcPr>
            <w:tcW w:w="1413" w:type="dxa"/>
          </w:tcPr>
          <w:p w14:paraId="57D25BC2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2C6AC2B4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5B8E433F" w14:textId="77777777" w:rsidR="00196C29" w:rsidRPr="00196C29" w:rsidRDefault="00196C29" w:rsidP="00196C29">
            <w:pPr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bCs/>
                <w:lang w:val="az-Latn-AZ"/>
              </w:rPr>
              <w:t>2-ci sətirdən ə</w:t>
            </w:r>
            <w:r w:rsidRPr="00196C29">
              <w:rPr>
                <w:rFonts w:ascii="Arial" w:hAnsi="Arial" w:cs="Arial"/>
                <w:lang w:val="az-Latn-AZ"/>
              </w:rPr>
              <w:t>traf mühitin mühafizəsi və təbii sərvətlərdən səmərəli istifadə üzrə əsas kapitala yönəldilmiş investisiyalar</w:t>
            </w:r>
          </w:p>
        </w:tc>
        <w:tc>
          <w:tcPr>
            <w:tcW w:w="974" w:type="dxa"/>
            <w:vAlign w:val="center"/>
          </w:tcPr>
          <w:p w14:paraId="7BB6BCB2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20</w:t>
            </w:r>
          </w:p>
        </w:tc>
        <w:tc>
          <w:tcPr>
            <w:tcW w:w="1413" w:type="dxa"/>
          </w:tcPr>
          <w:p w14:paraId="2C71FFB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21AB89CC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16BC3CF9" w14:textId="54330699" w:rsidR="00196C29" w:rsidRPr="00196C29" w:rsidRDefault="00196C29" w:rsidP="00196C29">
            <w:pPr>
              <w:ind w:left="589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o cümlədən</w:t>
            </w:r>
            <w:r w:rsidR="00C803ED">
              <w:rPr>
                <w:rFonts w:ascii="Arial" w:hAnsi="Arial" w:cs="Arial"/>
                <w:lang w:val="az-Latn-AZ"/>
              </w:rPr>
              <w:t>:</w:t>
            </w:r>
          </w:p>
          <w:p w14:paraId="4E7BDE2B" w14:textId="77777777" w:rsidR="00196C29" w:rsidRPr="00196C29" w:rsidRDefault="00196C29" w:rsidP="00196C29">
            <w:pPr>
              <w:ind w:left="306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su ehtiyatlarının mühafizəsi və səmərəli istifadəsi</w:t>
            </w:r>
          </w:p>
        </w:tc>
        <w:tc>
          <w:tcPr>
            <w:tcW w:w="974" w:type="dxa"/>
            <w:vAlign w:val="bottom"/>
          </w:tcPr>
          <w:p w14:paraId="0106FCEE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21</w:t>
            </w:r>
          </w:p>
        </w:tc>
        <w:tc>
          <w:tcPr>
            <w:tcW w:w="1413" w:type="dxa"/>
          </w:tcPr>
          <w:p w14:paraId="0421D9C2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30C402B9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4CD21D6D" w14:textId="77777777" w:rsidR="00196C29" w:rsidRPr="00196C29" w:rsidRDefault="00196C29" w:rsidP="00196C29">
            <w:pPr>
              <w:spacing w:line="276" w:lineRule="auto"/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atmosfer havasının mühafizəsi</w:t>
            </w:r>
          </w:p>
        </w:tc>
        <w:tc>
          <w:tcPr>
            <w:tcW w:w="974" w:type="dxa"/>
          </w:tcPr>
          <w:p w14:paraId="33BFAFA2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22</w:t>
            </w:r>
          </w:p>
        </w:tc>
        <w:tc>
          <w:tcPr>
            <w:tcW w:w="1413" w:type="dxa"/>
          </w:tcPr>
          <w:p w14:paraId="5BC1B18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  <w:tr w:rsidR="00196C29" w:rsidRPr="00196C29" w14:paraId="6F5DB7BA" w14:textId="77777777" w:rsidTr="001660CB">
        <w:trPr>
          <w:trHeight w:val="284"/>
          <w:jc w:val="center"/>
        </w:trPr>
        <w:tc>
          <w:tcPr>
            <w:tcW w:w="6539" w:type="dxa"/>
            <w:vAlign w:val="center"/>
          </w:tcPr>
          <w:p w14:paraId="6AA95104" w14:textId="77777777" w:rsidR="00196C29" w:rsidRPr="00196C29" w:rsidRDefault="00196C29" w:rsidP="00196C29">
            <w:pPr>
              <w:ind w:left="306"/>
              <w:rPr>
                <w:rFonts w:ascii="Arial" w:hAnsi="Arial" w:cs="Arial"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torpağın mühafizəsi və səmərəli istifadəsi</w:t>
            </w:r>
          </w:p>
        </w:tc>
        <w:tc>
          <w:tcPr>
            <w:tcW w:w="974" w:type="dxa"/>
          </w:tcPr>
          <w:p w14:paraId="7C95F02C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23</w:t>
            </w:r>
          </w:p>
        </w:tc>
        <w:tc>
          <w:tcPr>
            <w:tcW w:w="1413" w:type="dxa"/>
          </w:tcPr>
          <w:p w14:paraId="1F2BD381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lang w:val="az-Latn-AZ"/>
              </w:rPr>
            </w:pPr>
          </w:p>
        </w:tc>
      </w:tr>
    </w:tbl>
    <w:p w14:paraId="7ECF078D" w14:textId="77777777" w:rsidR="00196C29" w:rsidRDefault="00196C29">
      <w:pPr>
        <w:spacing w:after="160" w:line="259" w:lineRule="auto"/>
        <w:rPr>
          <w:rFonts w:ascii="Arial" w:hAnsi="Arial" w:cs="Arial"/>
          <w:b/>
          <w:bCs/>
          <w:lang w:val="az-Latn-AZ"/>
        </w:rPr>
      </w:pPr>
      <w:r>
        <w:rPr>
          <w:rFonts w:ascii="Arial" w:hAnsi="Arial" w:cs="Arial"/>
          <w:b/>
          <w:bCs/>
          <w:lang w:val="az-Latn-AZ"/>
        </w:rPr>
        <w:br w:type="page"/>
      </w:r>
    </w:p>
    <w:p w14:paraId="4B00F6C6" w14:textId="77777777" w:rsidR="00196C29" w:rsidRDefault="00196C29" w:rsidP="00196C29">
      <w:pPr>
        <w:rPr>
          <w:rFonts w:ascii="Arial" w:hAnsi="Arial" w:cs="Arial"/>
          <w:b/>
          <w:bCs/>
          <w:lang w:val="az-Latn-AZ"/>
        </w:rPr>
        <w:sectPr w:rsidR="00196C29" w:rsidSect="00196C29">
          <w:headerReference w:type="default" r:id="rId7"/>
          <w:pgSz w:w="12240" w:h="15840"/>
          <w:pgMar w:top="1134" w:right="737" w:bottom="1077" w:left="1418" w:header="720" w:footer="720" w:gutter="0"/>
          <w:cols w:space="720"/>
          <w:titlePg/>
          <w:docGrid w:linePitch="360"/>
        </w:sectPr>
      </w:pPr>
    </w:p>
    <w:p w14:paraId="5445A9C4" w14:textId="77777777" w:rsidR="00196C29" w:rsidRPr="00196C29" w:rsidRDefault="00196C29" w:rsidP="00196C29">
      <w:pPr>
        <w:ind w:left="142" w:right="1091" w:firstLine="425"/>
        <w:jc w:val="center"/>
        <w:rPr>
          <w:rFonts w:ascii="Arial" w:hAnsi="Arial" w:cs="Arial"/>
          <w:b/>
          <w:vertAlign w:val="superscript"/>
          <w:lang w:val="az-Latn-AZ"/>
        </w:rPr>
      </w:pPr>
      <w:bookmarkStart w:id="7" w:name="_Hlk140585844"/>
      <w:r w:rsidRPr="00196C29">
        <w:rPr>
          <w:rFonts w:ascii="Arial" w:hAnsi="Arial" w:cs="Arial"/>
          <w:b/>
          <w:lang w:val="az-Latn-AZ"/>
        </w:rPr>
        <w:lastRenderedPageBreak/>
        <w:t xml:space="preserve">II bölmə. </w:t>
      </w:r>
      <w:bookmarkStart w:id="8" w:name="_Hlk138520896"/>
      <w:r w:rsidRPr="00196C29">
        <w:rPr>
          <w:rFonts w:ascii="Arial" w:hAnsi="Arial" w:cs="Arial"/>
          <w:b/>
          <w:lang w:val="az-Latn-AZ"/>
        </w:rPr>
        <w:t>Əsas kapitala yönəldilmiş investisiyaların iqtisadi fəaliyyət növləri və maliyyə mənbələri üzrə bölgüsü</w:t>
      </w:r>
    </w:p>
    <w:bookmarkEnd w:id="7"/>
    <w:bookmarkEnd w:id="8"/>
    <w:p w14:paraId="0F8EB785" w14:textId="77777777" w:rsidR="00196C29" w:rsidRPr="00196C29" w:rsidRDefault="00196C29" w:rsidP="00196C29">
      <w:pPr>
        <w:jc w:val="center"/>
        <w:rPr>
          <w:rFonts w:ascii="Arial" w:hAnsi="Arial" w:cs="Arial"/>
          <w:b/>
          <w:color w:val="00B050"/>
          <w:lang w:val="az-Latn-AZ"/>
        </w:rPr>
      </w:pPr>
    </w:p>
    <w:p w14:paraId="712331B2" w14:textId="77777777" w:rsidR="00196C29" w:rsidRPr="00196C29" w:rsidRDefault="00196C29" w:rsidP="00061AA8">
      <w:pPr>
        <w:spacing w:line="276" w:lineRule="auto"/>
        <w:ind w:right="-263"/>
        <w:jc w:val="right"/>
        <w:rPr>
          <w:rFonts w:ascii="Arial" w:hAnsi="Arial" w:cs="Arial"/>
          <w:b/>
          <w:lang w:val="az-Latn-AZ"/>
        </w:rPr>
      </w:pPr>
      <w:r w:rsidRPr="00196C29">
        <w:rPr>
          <w:rFonts w:ascii="Arial" w:hAnsi="Arial" w:cs="Arial"/>
          <w:b/>
          <w:lang w:val="az-Latn-AZ"/>
        </w:rPr>
        <w:t>(min manat, onda bir dəqiqliklə)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850"/>
        <w:gridCol w:w="1276"/>
        <w:gridCol w:w="1559"/>
        <w:gridCol w:w="1418"/>
        <w:gridCol w:w="1559"/>
        <w:gridCol w:w="1417"/>
        <w:gridCol w:w="1122"/>
        <w:gridCol w:w="1855"/>
        <w:gridCol w:w="1276"/>
        <w:gridCol w:w="1276"/>
      </w:tblGrid>
      <w:tr w:rsidR="00EF5B29" w:rsidRPr="00196C29" w14:paraId="7D50BEE0" w14:textId="77777777" w:rsidTr="00EF5B29">
        <w:trPr>
          <w:trHeight w:val="283"/>
        </w:trPr>
        <w:tc>
          <w:tcPr>
            <w:tcW w:w="1702" w:type="dxa"/>
            <w:gridSpan w:val="2"/>
            <w:vMerge w:val="restart"/>
            <w:vAlign w:val="center"/>
          </w:tcPr>
          <w:p w14:paraId="6E366555" w14:textId="03B1445F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İqtisadi fəaliyyət növünün</w:t>
            </w:r>
            <w:r w:rsidR="00C803ED" w:rsidRPr="00196C29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1)</w:t>
            </w:r>
          </w:p>
        </w:tc>
        <w:tc>
          <w:tcPr>
            <w:tcW w:w="1276" w:type="dxa"/>
            <w:vMerge w:val="restart"/>
            <w:vAlign w:val="center"/>
          </w:tcPr>
          <w:p w14:paraId="37DA6ED5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İstifadəyə verilmiş əsas fondların dəyəri</w:t>
            </w:r>
          </w:p>
        </w:tc>
        <w:tc>
          <w:tcPr>
            <w:tcW w:w="1559" w:type="dxa"/>
            <w:vMerge w:val="restart"/>
            <w:vAlign w:val="center"/>
          </w:tcPr>
          <w:p w14:paraId="51DAAC15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Əsas kapitala yönəldilmiş investisiyalar</w:t>
            </w:r>
          </w:p>
        </w:tc>
        <w:tc>
          <w:tcPr>
            <w:tcW w:w="1418" w:type="dxa"/>
            <w:vMerge w:val="restart"/>
            <w:vAlign w:val="center"/>
          </w:tcPr>
          <w:p w14:paraId="4D087F2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ondan:</w:t>
            </w:r>
          </w:p>
          <w:p w14:paraId="5A0255ED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tikinti-quraşdırma işləri</w:t>
            </w:r>
          </w:p>
        </w:tc>
        <w:tc>
          <w:tcPr>
            <w:tcW w:w="8505" w:type="dxa"/>
            <w:gridSpan w:val="6"/>
            <w:vAlign w:val="center"/>
          </w:tcPr>
          <w:p w14:paraId="26A75ABD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2-ci sütundan</w:t>
            </w:r>
          </w:p>
        </w:tc>
      </w:tr>
      <w:tr w:rsidR="00EF5B29" w:rsidRPr="00196C29" w14:paraId="35E3E88E" w14:textId="77777777" w:rsidTr="00EF5B29">
        <w:trPr>
          <w:trHeight w:val="319"/>
        </w:trPr>
        <w:tc>
          <w:tcPr>
            <w:tcW w:w="1702" w:type="dxa"/>
            <w:gridSpan w:val="2"/>
            <w:vMerge/>
            <w:vAlign w:val="center"/>
          </w:tcPr>
          <w:p w14:paraId="1DB79CC0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2805318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/>
            <w:vAlign w:val="center"/>
          </w:tcPr>
          <w:p w14:paraId="6A495E88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  <w:vMerge/>
            <w:vAlign w:val="center"/>
          </w:tcPr>
          <w:p w14:paraId="1BBC6F7C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70DA6FD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xarici investisiyalar</w:t>
            </w:r>
          </w:p>
        </w:tc>
        <w:tc>
          <w:tcPr>
            <w:tcW w:w="1417" w:type="dxa"/>
            <w:vMerge w:val="restart"/>
            <w:vAlign w:val="center"/>
          </w:tcPr>
          <w:p w14:paraId="51CC0190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müəssisə və təşkilatların öz vəsaitləri</w:t>
            </w:r>
          </w:p>
        </w:tc>
        <w:tc>
          <w:tcPr>
            <w:tcW w:w="4253" w:type="dxa"/>
            <w:gridSpan w:val="3"/>
            <w:vAlign w:val="center"/>
          </w:tcPr>
          <w:p w14:paraId="1A64E05C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büdcə vəsaitləri</w:t>
            </w:r>
          </w:p>
        </w:tc>
        <w:tc>
          <w:tcPr>
            <w:tcW w:w="1276" w:type="dxa"/>
            <w:vMerge w:val="restart"/>
            <w:vAlign w:val="center"/>
          </w:tcPr>
          <w:p w14:paraId="2AFFE43E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digər maliyyə mənbələri</w:t>
            </w:r>
          </w:p>
        </w:tc>
      </w:tr>
      <w:tr w:rsidR="00EF5B29" w:rsidRPr="00196C29" w14:paraId="36A3B896" w14:textId="77777777" w:rsidTr="00EF5B29">
        <w:trPr>
          <w:trHeight w:val="493"/>
        </w:trPr>
        <w:tc>
          <w:tcPr>
            <w:tcW w:w="1702" w:type="dxa"/>
            <w:gridSpan w:val="2"/>
            <w:vMerge/>
            <w:vAlign w:val="center"/>
          </w:tcPr>
          <w:p w14:paraId="035D54C0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2E88EFF7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/>
            <w:vAlign w:val="center"/>
          </w:tcPr>
          <w:p w14:paraId="566AA2A2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  <w:vMerge/>
            <w:vAlign w:val="center"/>
          </w:tcPr>
          <w:p w14:paraId="53EDFAC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/>
            <w:vAlign w:val="center"/>
          </w:tcPr>
          <w:p w14:paraId="6BBA09D7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7" w:type="dxa"/>
            <w:vMerge/>
            <w:vAlign w:val="center"/>
          </w:tcPr>
          <w:p w14:paraId="5B1878BC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54DCB969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dövlət büdcəsindən</w:t>
            </w:r>
          </w:p>
        </w:tc>
        <w:tc>
          <w:tcPr>
            <w:tcW w:w="1855" w:type="dxa"/>
            <w:vMerge w:val="restart"/>
            <w:vAlign w:val="center"/>
          </w:tcPr>
          <w:p w14:paraId="32C1C750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Naxçıvan Muxtar Respublikasının büdcəsindən</w:t>
            </w:r>
          </w:p>
        </w:tc>
        <w:tc>
          <w:tcPr>
            <w:tcW w:w="1276" w:type="dxa"/>
            <w:vMerge w:val="restart"/>
            <w:vAlign w:val="center"/>
          </w:tcPr>
          <w:p w14:paraId="4F081D8E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yerli büdcədən</w:t>
            </w:r>
          </w:p>
        </w:tc>
        <w:tc>
          <w:tcPr>
            <w:tcW w:w="1276" w:type="dxa"/>
            <w:vMerge/>
            <w:vAlign w:val="center"/>
          </w:tcPr>
          <w:p w14:paraId="0562B418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F5B29" w:rsidRPr="00196C29" w14:paraId="4D5E42E4" w14:textId="77777777" w:rsidTr="00EF5B29">
        <w:trPr>
          <w:trHeight w:val="546"/>
        </w:trPr>
        <w:tc>
          <w:tcPr>
            <w:tcW w:w="852" w:type="dxa"/>
            <w:vAlign w:val="center"/>
          </w:tcPr>
          <w:p w14:paraId="41ED315A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850" w:type="dxa"/>
            <w:vAlign w:val="center"/>
          </w:tcPr>
          <w:p w14:paraId="438B21E3" w14:textId="6331AC71" w:rsidR="00196C29" w:rsidRPr="00196C29" w:rsidRDefault="00196C29" w:rsidP="00196C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1276" w:type="dxa"/>
            <w:vMerge/>
            <w:vAlign w:val="center"/>
          </w:tcPr>
          <w:p w14:paraId="4B9FD349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/>
            <w:vAlign w:val="center"/>
          </w:tcPr>
          <w:p w14:paraId="4D797ED8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  <w:vMerge/>
            <w:vAlign w:val="center"/>
          </w:tcPr>
          <w:p w14:paraId="490410D1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  <w:vMerge/>
            <w:vAlign w:val="center"/>
          </w:tcPr>
          <w:p w14:paraId="3C05EE6E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417" w:type="dxa"/>
            <w:vMerge/>
            <w:vAlign w:val="center"/>
          </w:tcPr>
          <w:p w14:paraId="4A98B6E5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122" w:type="dxa"/>
            <w:vMerge/>
            <w:vAlign w:val="center"/>
          </w:tcPr>
          <w:p w14:paraId="5FAD4D3A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855" w:type="dxa"/>
            <w:vMerge/>
            <w:vAlign w:val="center"/>
          </w:tcPr>
          <w:p w14:paraId="16788257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282CF609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5FE7741C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</w:tr>
      <w:tr w:rsidR="00EF5B29" w:rsidRPr="00196C29" w14:paraId="7E2BED4C" w14:textId="77777777" w:rsidTr="00EF5B29">
        <w:trPr>
          <w:trHeight w:val="254"/>
        </w:trPr>
        <w:tc>
          <w:tcPr>
            <w:tcW w:w="852" w:type="dxa"/>
            <w:vAlign w:val="center"/>
          </w:tcPr>
          <w:p w14:paraId="3439142C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850" w:type="dxa"/>
            <w:vAlign w:val="center"/>
          </w:tcPr>
          <w:p w14:paraId="0CC7B2AE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276" w:type="dxa"/>
            <w:vAlign w:val="center"/>
          </w:tcPr>
          <w:p w14:paraId="641E76C1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559" w:type="dxa"/>
            <w:vAlign w:val="center"/>
          </w:tcPr>
          <w:p w14:paraId="7FBEB721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418" w:type="dxa"/>
            <w:vAlign w:val="center"/>
          </w:tcPr>
          <w:p w14:paraId="5284783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559" w:type="dxa"/>
            <w:vAlign w:val="center"/>
          </w:tcPr>
          <w:p w14:paraId="3F044F9D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417" w:type="dxa"/>
            <w:vAlign w:val="center"/>
          </w:tcPr>
          <w:p w14:paraId="236F030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122" w:type="dxa"/>
            <w:vAlign w:val="center"/>
          </w:tcPr>
          <w:p w14:paraId="74D38724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855" w:type="dxa"/>
            <w:vAlign w:val="center"/>
          </w:tcPr>
          <w:p w14:paraId="71F47659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276" w:type="dxa"/>
            <w:vAlign w:val="center"/>
          </w:tcPr>
          <w:p w14:paraId="4A6D215A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276" w:type="dxa"/>
            <w:vAlign w:val="center"/>
          </w:tcPr>
          <w:p w14:paraId="57A55E9F" w14:textId="77777777" w:rsidR="00196C29" w:rsidRPr="00196C29" w:rsidRDefault="00196C29" w:rsidP="00196C2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9</w:t>
            </w:r>
          </w:p>
        </w:tc>
      </w:tr>
      <w:tr w:rsidR="00EF5B29" w:rsidRPr="00196C29" w14:paraId="6C098F7D" w14:textId="77777777" w:rsidTr="00061AA8">
        <w:trPr>
          <w:trHeight w:val="307"/>
        </w:trPr>
        <w:tc>
          <w:tcPr>
            <w:tcW w:w="852" w:type="dxa"/>
          </w:tcPr>
          <w:p w14:paraId="763B8041" w14:textId="77777777" w:rsidR="00196C29" w:rsidRPr="00196C29" w:rsidRDefault="00196C29" w:rsidP="00196C29">
            <w:pPr>
              <w:spacing w:line="276" w:lineRule="auto"/>
              <w:ind w:firstLine="311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850" w:type="dxa"/>
          </w:tcPr>
          <w:p w14:paraId="63B4435C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1589031B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4448DEC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</w:tcPr>
          <w:p w14:paraId="3A96519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33C46ED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7" w:type="dxa"/>
          </w:tcPr>
          <w:p w14:paraId="11DCD9F1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22" w:type="dxa"/>
          </w:tcPr>
          <w:p w14:paraId="60A1AFFE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55" w:type="dxa"/>
          </w:tcPr>
          <w:p w14:paraId="35E97B0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592116D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65759CB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F5B29" w:rsidRPr="00196C29" w14:paraId="2C37A69B" w14:textId="77777777" w:rsidTr="00061AA8">
        <w:trPr>
          <w:trHeight w:val="269"/>
        </w:trPr>
        <w:tc>
          <w:tcPr>
            <w:tcW w:w="852" w:type="dxa"/>
          </w:tcPr>
          <w:p w14:paraId="45D2900B" w14:textId="77777777" w:rsidR="00196C29" w:rsidRPr="00196C29" w:rsidRDefault="00196C29" w:rsidP="00196C29">
            <w:pPr>
              <w:spacing w:line="276" w:lineRule="auto"/>
              <w:ind w:firstLine="447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850" w:type="dxa"/>
          </w:tcPr>
          <w:p w14:paraId="39ECC38C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4B16ABA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3FC2E3D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</w:tcPr>
          <w:p w14:paraId="32AB1987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68FF1DE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7" w:type="dxa"/>
          </w:tcPr>
          <w:p w14:paraId="1E2AA978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22" w:type="dxa"/>
          </w:tcPr>
          <w:p w14:paraId="65B41AD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55" w:type="dxa"/>
          </w:tcPr>
          <w:p w14:paraId="49757C92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3B38D32B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0E09E23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F5B29" w:rsidRPr="00196C29" w14:paraId="47785E37" w14:textId="77777777" w:rsidTr="00061AA8">
        <w:trPr>
          <w:trHeight w:val="118"/>
        </w:trPr>
        <w:tc>
          <w:tcPr>
            <w:tcW w:w="852" w:type="dxa"/>
          </w:tcPr>
          <w:p w14:paraId="6DFF473F" w14:textId="77777777" w:rsidR="00196C29" w:rsidRPr="00196C29" w:rsidRDefault="00196C29" w:rsidP="00196C29">
            <w:pPr>
              <w:spacing w:line="276" w:lineRule="auto"/>
              <w:ind w:firstLine="447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850" w:type="dxa"/>
          </w:tcPr>
          <w:p w14:paraId="755D2BE7" w14:textId="77777777" w:rsidR="00196C29" w:rsidRPr="00196C29" w:rsidRDefault="00196C29" w:rsidP="00196C2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126A2C0A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0E283D8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</w:tcPr>
          <w:p w14:paraId="38CBFE04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59" w:type="dxa"/>
          </w:tcPr>
          <w:p w14:paraId="04DCA0DF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17" w:type="dxa"/>
          </w:tcPr>
          <w:p w14:paraId="1F142E15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22" w:type="dxa"/>
          </w:tcPr>
          <w:p w14:paraId="64388F67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55" w:type="dxa"/>
          </w:tcPr>
          <w:p w14:paraId="68E24FF6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4D227FA3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76" w:type="dxa"/>
          </w:tcPr>
          <w:p w14:paraId="3F875FF0" w14:textId="77777777" w:rsidR="00196C29" w:rsidRPr="00196C29" w:rsidRDefault="00196C29" w:rsidP="00196C2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6FC350A0" w14:textId="77777777" w:rsidR="00196C29" w:rsidRPr="00196C29" w:rsidRDefault="00196C29" w:rsidP="00196C29">
      <w:pPr>
        <w:jc w:val="center"/>
        <w:rPr>
          <w:b/>
          <w:lang w:val="az-Latn-AZ"/>
        </w:rPr>
      </w:pPr>
    </w:p>
    <w:p w14:paraId="49E75DB1" w14:textId="77777777" w:rsidR="00196C29" w:rsidRPr="00196C29" w:rsidRDefault="00196C29" w:rsidP="00D27E7E">
      <w:pPr>
        <w:ind w:left="142"/>
        <w:rPr>
          <w:rFonts w:ascii="Arial" w:hAnsi="Arial" w:cs="Arial"/>
          <w:b/>
          <w:vertAlign w:val="superscript"/>
          <w:lang w:val="az-Latn-AZ"/>
        </w:rPr>
      </w:pPr>
      <w:bookmarkStart w:id="9" w:name="_Hlk138064187"/>
      <w:r w:rsidRPr="00196C29">
        <w:rPr>
          <w:rFonts w:ascii="Arial" w:hAnsi="Arial" w:cs="Arial"/>
          <w:b/>
          <w:lang w:val="az-Latn-AZ"/>
        </w:rPr>
        <w:t>III bölmə. Əsas kapitala yönəldilmiş investisiyaların inzibati ərazi vahidləri üzrə bölgüsü</w:t>
      </w:r>
    </w:p>
    <w:bookmarkEnd w:id="9"/>
    <w:p w14:paraId="4C023B59" w14:textId="77777777" w:rsidR="00196C29" w:rsidRPr="00196C29" w:rsidRDefault="00196C29" w:rsidP="00D27E7E">
      <w:pPr>
        <w:ind w:left="142"/>
        <w:rPr>
          <w:rFonts w:ascii="Arial" w:hAnsi="Arial" w:cs="Arial"/>
          <w:b/>
          <w:lang w:val="az-Latn-AZ"/>
        </w:rPr>
      </w:pPr>
    </w:p>
    <w:p w14:paraId="0CAB9C54" w14:textId="7D28C1EB" w:rsidR="00196C29" w:rsidRPr="00116737" w:rsidRDefault="00196C29" w:rsidP="00116737">
      <w:pPr>
        <w:ind w:left="5387" w:right="193"/>
        <w:rPr>
          <w:rFonts w:ascii="Arial" w:hAnsi="Arial" w:cs="Arial"/>
          <w:b/>
          <w:sz w:val="22"/>
          <w:szCs w:val="22"/>
          <w:lang w:val="az-Latn-AZ"/>
        </w:rPr>
      </w:pPr>
      <w:r w:rsidRPr="00196C29">
        <w:rPr>
          <w:rFonts w:ascii="Arial" w:hAnsi="Arial" w:cs="Arial"/>
          <w:b/>
          <w:sz w:val="22"/>
          <w:szCs w:val="22"/>
          <w:lang w:val="az-Latn-AZ"/>
        </w:rPr>
        <w:t>(min manat, onda bir dəqiqliklə)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4"/>
        <w:gridCol w:w="1881"/>
        <w:gridCol w:w="2268"/>
      </w:tblGrid>
      <w:tr w:rsidR="004F1852" w14:paraId="1814D651" w14:textId="77777777" w:rsidTr="00116737">
        <w:trPr>
          <w:trHeight w:val="413"/>
        </w:trPr>
        <w:tc>
          <w:tcPr>
            <w:tcW w:w="2246" w:type="dxa"/>
            <w:gridSpan w:val="2"/>
            <w:vAlign w:val="center"/>
          </w:tcPr>
          <w:p w14:paraId="7545EC3D" w14:textId="5F1B7CFA" w:rsidR="004F1852" w:rsidRDefault="004F1852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İnzibati ərazi vahidinin</w:t>
            </w:r>
            <w:r w:rsidR="00C803ED" w:rsidRPr="00196C29">
              <w:rPr>
                <w:rFonts w:ascii="Arial" w:hAnsi="Arial" w:cs="Arial"/>
                <w:vertAlign w:val="superscript"/>
                <w:lang w:val="az-Latn-AZ"/>
              </w:rPr>
              <w:t>2)</w:t>
            </w:r>
          </w:p>
        </w:tc>
        <w:tc>
          <w:tcPr>
            <w:tcW w:w="2247" w:type="dxa"/>
            <w:gridSpan w:val="2"/>
            <w:vAlign w:val="center"/>
          </w:tcPr>
          <w:p w14:paraId="1684D01B" w14:textId="2A33F3B5" w:rsidR="004F1852" w:rsidRDefault="004F1852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İqtisadi fəaliyyət növünün</w:t>
            </w:r>
            <w:r w:rsidR="00C803ED" w:rsidRPr="00196C29">
              <w:rPr>
                <w:rFonts w:ascii="Arial" w:hAnsi="Arial" w:cs="Arial"/>
                <w:vertAlign w:val="superscript"/>
                <w:lang w:val="az-Latn-AZ"/>
              </w:rPr>
              <w:t>1)</w:t>
            </w:r>
          </w:p>
        </w:tc>
        <w:tc>
          <w:tcPr>
            <w:tcW w:w="1881" w:type="dxa"/>
            <w:vMerge w:val="restart"/>
            <w:vAlign w:val="center"/>
          </w:tcPr>
          <w:p w14:paraId="00305DAD" w14:textId="76ED3887" w:rsidR="004F1852" w:rsidRDefault="004F1852" w:rsidP="00902B7E">
            <w:pPr>
              <w:ind w:left="-218" w:right="-114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Əsas kapitala yönəldilmiş</w:t>
            </w:r>
            <w:r>
              <w:rPr>
                <w:rFonts w:ascii="Arial" w:hAnsi="Arial" w:cs="Arial"/>
                <w:lang w:val="az-Latn-AZ"/>
              </w:rPr>
              <w:t xml:space="preserve"> </w:t>
            </w:r>
            <w:r w:rsidRPr="00196C29">
              <w:rPr>
                <w:rFonts w:ascii="Arial" w:hAnsi="Arial" w:cs="Arial"/>
                <w:lang w:val="az-Latn-AZ"/>
              </w:rPr>
              <w:t>investisiyalar</w:t>
            </w:r>
          </w:p>
        </w:tc>
        <w:tc>
          <w:tcPr>
            <w:tcW w:w="2268" w:type="dxa"/>
            <w:vMerge w:val="restart"/>
            <w:vAlign w:val="center"/>
          </w:tcPr>
          <w:p w14:paraId="5A865C5C" w14:textId="0625A6C6" w:rsidR="004F1852" w:rsidRDefault="004F1852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ondan: tikinti-quraşdırma işləri</w:t>
            </w:r>
          </w:p>
        </w:tc>
      </w:tr>
      <w:tr w:rsidR="00116737" w14:paraId="4D16D6CC" w14:textId="77777777" w:rsidTr="00116737">
        <w:trPr>
          <w:trHeight w:val="412"/>
        </w:trPr>
        <w:tc>
          <w:tcPr>
            <w:tcW w:w="1123" w:type="dxa"/>
            <w:vAlign w:val="center"/>
          </w:tcPr>
          <w:p w14:paraId="5C50DFF3" w14:textId="7C5ED0F0" w:rsidR="00116737" w:rsidRPr="00196C29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adı</w:t>
            </w:r>
          </w:p>
        </w:tc>
        <w:tc>
          <w:tcPr>
            <w:tcW w:w="1123" w:type="dxa"/>
            <w:vAlign w:val="center"/>
          </w:tcPr>
          <w:p w14:paraId="33DB7AC2" w14:textId="1B712815" w:rsidR="00116737" w:rsidRPr="00196C29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kodu</w:t>
            </w:r>
          </w:p>
        </w:tc>
        <w:tc>
          <w:tcPr>
            <w:tcW w:w="1123" w:type="dxa"/>
            <w:vAlign w:val="center"/>
          </w:tcPr>
          <w:p w14:paraId="02D3B05E" w14:textId="0CE1D9AE" w:rsidR="00116737" w:rsidRPr="00196C29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adı</w:t>
            </w:r>
          </w:p>
        </w:tc>
        <w:tc>
          <w:tcPr>
            <w:tcW w:w="1124" w:type="dxa"/>
            <w:vAlign w:val="center"/>
          </w:tcPr>
          <w:p w14:paraId="06013CAC" w14:textId="4950575A" w:rsidR="00116737" w:rsidRPr="00196C29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kodu</w:t>
            </w:r>
          </w:p>
        </w:tc>
        <w:tc>
          <w:tcPr>
            <w:tcW w:w="1881" w:type="dxa"/>
            <w:vMerge/>
            <w:vAlign w:val="center"/>
          </w:tcPr>
          <w:p w14:paraId="78813DF1" w14:textId="77777777" w:rsidR="00116737" w:rsidRPr="00196C29" w:rsidRDefault="00116737" w:rsidP="00116737">
            <w:pPr>
              <w:ind w:left="142" w:right="-114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268" w:type="dxa"/>
            <w:vMerge/>
            <w:vAlign w:val="center"/>
          </w:tcPr>
          <w:p w14:paraId="11322DE1" w14:textId="77777777" w:rsidR="00116737" w:rsidRPr="00196C29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116737" w14:paraId="40A0515F" w14:textId="77777777" w:rsidTr="00116737">
        <w:tc>
          <w:tcPr>
            <w:tcW w:w="1123" w:type="dxa"/>
            <w:vAlign w:val="center"/>
          </w:tcPr>
          <w:p w14:paraId="306E436F" w14:textId="411753AD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</w:t>
            </w:r>
          </w:p>
        </w:tc>
        <w:tc>
          <w:tcPr>
            <w:tcW w:w="1123" w:type="dxa"/>
            <w:vAlign w:val="center"/>
          </w:tcPr>
          <w:p w14:paraId="726E90A1" w14:textId="36F1DFFA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B</w:t>
            </w:r>
          </w:p>
        </w:tc>
        <w:tc>
          <w:tcPr>
            <w:tcW w:w="1123" w:type="dxa"/>
            <w:vAlign w:val="center"/>
          </w:tcPr>
          <w:p w14:paraId="53961B73" w14:textId="7A54CA2D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C</w:t>
            </w:r>
          </w:p>
        </w:tc>
        <w:tc>
          <w:tcPr>
            <w:tcW w:w="1124" w:type="dxa"/>
            <w:vAlign w:val="center"/>
          </w:tcPr>
          <w:p w14:paraId="16AF5AF7" w14:textId="21DD1E28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D</w:t>
            </w:r>
          </w:p>
        </w:tc>
        <w:tc>
          <w:tcPr>
            <w:tcW w:w="1881" w:type="dxa"/>
            <w:vAlign w:val="center"/>
          </w:tcPr>
          <w:p w14:paraId="60416D8D" w14:textId="3FB5A32E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</w:t>
            </w:r>
          </w:p>
        </w:tc>
        <w:tc>
          <w:tcPr>
            <w:tcW w:w="2268" w:type="dxa"/>
            <w:vAlign w:val="center"/>
          </w:tcPr>
          <w:p w14:paraId="4914A06D" w14:textId="3641E810" w:rsidR="00116737" w:rsidRDefault="00116737" w:rsidP="00116737">
            <w:pPr>
              <w:ind w:right="193"/>
              <w:jc w:val="center"/>
              <w:rPr>
                <w:rFonts w:ascii="Arial" w:hAnsi="Arial" w:cs="Arial"/>
                <w:b/>
                <w:bCs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</w:t>
            </w:r>
          </w:p>
        </w:tc>
      </w:tr>
      <w:tr w:rsidR="00116737" w14:paraId="02D033D2" w14:textId="77777777" w:rsidTr="00116737">
        <w:tc>
          <w:tcPr>
            <w:tcW w:w="1123" w:type="dxa"/>
            <w:vAlign w:val="center"/>
          </w:tcPr>
          <w:p w14:paraId="3614EBE4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615E6FA5" w14:textId="17D734E5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009317D6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4" w:type="dxa"/>
            <w:vAlign w:val="center"/>
          </w:tcPr>
          <w:p w14:paraId="7EEDE760" w14:textId="1735A8A2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881" w:type="dxa"/>
            <w:vAlign w:val="center"/>
          </w:tcPr>
          <w:p w14:paraId="07D2574C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268" w:type="dxa"/>
            <w:vAlign w:val="center"/>
          </w:tcPr>
          <w:p w14:paraId="2B6BB72F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116737" w14:paraId="24D5D14F" w14:textId="77777777" w:rsidTr="00116737">
        <w:tc>
          <w:tcPr>
            <w:tcW w:w="1123" w:type="dxa"/>
            <w:vAlign w:val="center"/>
          </w:tcPr>
          <w:p w14:paraId="3C976A56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0860C1C1" w14:textId="2F8C835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2FFCFAFE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4" w:type="dxa"/>
            <w:vAlign w:val="center"/>
          </w:tcPr>
          <w:p w14:paraId="02F5C104" w14:textId="60F8485D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881" w:type="dxa"/>
            <w:vAlign w:val="center"/>
          </w:tcPr>
          <w:p w14:paraId="28FA6DE4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268" w:type="dxa"/>
            <w:vAlign w:val="center"/>
          </w:tcPr>
          <w:p w14:paraId="2A569E4C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</w:tr>
      <w:tr w:rsidR="00116737" w14:paraId="69BDDFC7" w14:textId="77777777" w:rsidTr="00116737">
        <w:tc>
          <w:tcPr>
            <w:tcW w:w="1123" w:type="dxa"/>
            <w:vAlign w:val="center"/>
          </w:tcPr>
          <w:p w14:paraId="3DA2F48C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39CB984B" w14:textId="50EA0A88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3" w:type="dxa"/>
            <w:vAlign w:val="center"/>
          </w:tcPr>
          <w:p w14:paraId="62D6AEAF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124" w:type="dxa"/>
            <w:vAlign w:val="center"/>
          </w:tcPr>
          <w:p w14:paraId="529E51DB" w14:textId="174F9368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1881" w:type="dxa"/>
            <w:vAlign w:val="center"/>
          </w:tcPr>
          <w:p w14:paraId="1EB72BE2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  <w:tc>
          <w:tcPr>
            <w:tcW w:w="2268" w:type="dxa"/>
            <w:vAlign w:val="center"/>
          </w:tcPr>
          <w:p w14:paraId="741B3119" w14:textId="77777777" w:rsidR="00116737" w:rsidRPr="00116737" w:rsidRDefault="00116737" w:rsidP="00116737">
            <w:pPr>
              <w:ind w:right="193"/>
              <w:jc w:val="center"/>
              <w:rPr>
                <w:rFonts w:ascii="Arial" w:hAnsi="Arial" w:cs="Arial"/>
                <w:lang w:val="az-Latn-AZ"/>
              </w:rPr>
            </w:pPr>
          </w:p>
        </w:tc>
      </w:tr>
    </w:tbl>
    <w:p w14:paraId="1FA44DFB" w14:textId="7D506887" w:rsidR="004F1852" w:rsidRDefault="004F1852" w:rsidP="004F1852">
      <w:pPr>
        <w:ind w:left="142" w:right="193" w:firstLine="5954"/>
        <w:rPr>
          <w:rFonts w:ascii="Arial" w:hAnsi="Arial" w:cs="Arial"/>
          <w:b/>
          <w:bCs/>
          <w:lang w:val="az-Latn-AZ"/>
        </w:rPr>
      </w:pPr>
    </w:p>
    <w:p w14:paraId="29EF4803" w14:textId="23FB525B" w:rsidR="00196C29" w:rsidRDefault="00196C29" w:rsidP="00D27E7E">
      <w:pPr>
        <w:widowControl w:val="0"/>
        <w:tabs>
          <w:tab w:val="left" w:pos="3261"/>
          <w:tab w:val="left" w:pos="8550"/>
        </w:tabs>
        <w:overflowPunct w:val="0"/>
        <w:autoSpaceDE w:val="0"/>
        <w:autoSpaceDN w:val="0"/>
        <w:adjustRightInd w:val="0"/>
        <w:ind w:left="1843"/>
        <w:rPr>
          <w:rFonts w:ascii="Arial" w:hAnsi="Arial" w:cs="Arial"/>
          <w:b/>
          <w:lang w:val="az-Latn-AZ"/>
        </w:rPr>
      </w:pPr>
      <w:r w:rsidRPr="00196C29">
        <w:rPr>
          <w:rFonts w:ascii="Arial" w:hAnsi="Arial" w:cs="Arial"/>
          <w:b/>
          <w:lang w:val="az-Latn-AZ"/>
        </w:rPr>
        <w:t>IV bölmə. İstifadəyə verilmiş bina və qurğular</w:t>
      </w:r>
    </w:p>
    <w:p w14:paraId="7B93373C" w14:textId="77777777" w:rsidR="00061AA8" w:rsidRDefault="00061AA8" w:rsidP="00D27E7E">
      <w:pPr>
        <w:widowControl w:val="0"/>
        <w:tabs>
          <w:tab w:val="left" w:pos="3261"/>
          <w:tab w:val="left" w:pos="8550"/>
        </w:tabs>
        <w:overflowPunct w:val="0"/>
        <w:autoSpaceDE w:val="0"/>
        <w:autoSpaceDN w:val="0"/>
        <w:adjustRightInd w:val="0"/>
        <w:ind w:left="1843"/>
        <w:rPr>
          <w:rFonts w:ascii="Arial" w:hAnsi="Arial" w:cs="Arial"/>
          <w:b/>
          <w:lang w:val="az-Latn-A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3"/>
        <w:gridCol w:w="992"/>
        <w:gridCol w:w="1276"/>
        <w:gridCol w:w="1134"/>
        <w:gridCol w:w="1418"/>
        <w:gridCol w:w="1559"/>
      </w:tblGrid>
      <w:tr w:rsidR="00116737" w:rsidRPr="00902B7E" w14:paraId="3C12B42C" w14:textId="77777777" w:rsidTr="00116737">
        <w:trPr>
          <w:trHeight w:val="278"/>
        </w:trPr>
        <w:tc>
          <w:tcPr>
            <w:tcW w:w="2405" w:type="dxa"/>
            <w:gridSpan w:val="2"/>
            <w:vAlign w:val="center"/>
          </w:tcPr>
          <w:p w14:paraId="4223DB1D" w14:textId="6ECED633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İnzibati ərazi vahidinin</w:t>
            </w:r>
            <w:r w:rsidR="00C803ED" w:rsidRPr="00196C29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2)</w:t>
            </w:r>
          </w:p>
        </w:tc>
        <w:tc>
          <w:tcPr>
            <w:tcW w:w="2268" w:type="dxa"/>
            <w:gridSpan w:val="2"/>
            <w:vAlign w:val="center"/>
          </w:tcPr>
          <w:p w14:paraId="7499C20C" w14:textId="5E9102C5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Bina və qurğuların</w:t>
            </w:r>
            <w:r w:rsidR="00C803ED" w:rsidRPr="00196C29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3)</w:t>
            </w:r>
          </w:p>
        </w:tc>
        <w:tc>
          <w:tcPr>
            <w:tcW w:w="1134" w:type="dxa"/>
            <w:vMerge w:val="restart"/>
            <w:vAlign w:val="center"/>
          </w:tcPr>
          <w:p w14:paraId="49B63062" w14:textId="1815617B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Ölçü vahidi</w:t>
            </w:r>
            <w:r w:rsidRPr="00196C29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4)</w:t>
            </w:r>
          </w:p>
        </w:tc>
        <w:tc>
          <w:tcPr>
            <w:tcW w:w="2977" w:type="dxa"/>
            <w:gridSpan w:val="2"/>
            <w:vAlign w:val="center"/>
          </w:tcPr>
          <w:p w14:paraId="6D6AFA56" w14:textId="07497544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İstifadəyə verilmiş bina və qurğuların</w:t>
            </w:r>
          </w:p>
        </w:tc>
      </w:tr>
      <w:tr w:rsidR="00116737" w14:paraId="75265048" w14:textId="77777777" w:rsidTr="00EF5B29">
        <w:trPr>
          <w:trHeight w:val="346"/>
        </w:trPr>
        <w:tc>
          <w:tcPr>
            <w:tcW w:w="1202" w:type="dxa"/>
            <w:vAlign w:val="center"/>
          </w:tcPr>
          <w:p w14:paraId="564C8F94" w14:textId="54614A88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1203" w:type="dxa"/>
            <w:vAlign w:val="center"/>
          </w:tcPr>
          <w:p w14:paraId="72E24110" w14:textId="412CCD5A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992" w:type="dxa"/>
            <w:vAlign w:val="center"/>
          </w:tcPr>
          <w:p w14:paraId="136DF721" w14:textId="1B368671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1276" w:type="dxa"/>
            <w:vAlign w:val="center"/>
          </w:tcPr>
          <w:p w14:paraId="6CE6FF31" w14:textId="3FF2BEDD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1134" w:type="dxa"/>
            <w:vMerge/>
            <w:vAlign w:val="center"/>
          </w:tcPr>
          <w:p w14:paraId="74D8E8B8" w14:textId="77777777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112049C2" w14:textId="2350E32D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sayı, ədəd</w:t>
            </w:r>
          </w:p>
        </w:tc>
        <w:tc>
          <w:tcPr>
            <w:tcW w:w="1559" w:type="dxa"/>
            <w:vAlign w:val="center"/>
          </w:tcPr>
          <w:p w14:paraId="4064C6AA" w14:textId="71280751" w:rsidR="00116737" w:rsidRPr="00EF5B29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196C29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sahəsi (gücü)</w:t>
            </w:r>
          </w:p>
        </w:tc>
      </w:tr>
      <w:tr w:rsidR="00116737" w14:paraId="3BE0E4DF" w14:textId="77777777" w:rsidTr="00116737">
        <w:tc>
          <w:tcPr>
            <w:tcW w:w="1202" w:type="dxa"/>
            <w:vAlign w:val="center"/>
          </w:tcPr>
          <w:p w14:paraId="20FEC2BF" w14:textId="31BB8B5C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A</w:t>
            </w:r>
          </w:p>
        </w:tc>
        <w:tc>
          <w:tcPr>
            <w:tcW w:w="1203" w:type="dxa"/>
            <w:vAlign w:val="center"/>
          </w:tcPr>
          <w:p w14:paraId="3496CA6F" w14:textId="02DE051E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B</w:t>
            </w:r>
          </w:p>
        </w:tc>
        <w:tc>
          <w:tcPr>
            <w:tcW w:w="992" w:type="dxa"/>
            <w:vAlign w:val="center"/>
          </w:tcPr>
          <w:p w14:paraId="2ED995CF" w14:textId="7346A15E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C</w:t>
            </w:r>
          </w:p>
        </w:tc>
        <w:tc>
          <w:tcPr>
            <w:tcW w:w="1276" w:type="dxa"/>
            <w:vAlign w:val="center"/>
          </w:tcPr>
          <w:p w14:paraId="17E0E4FC" w14:textId="77A98DCE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D</w:t>
            </w:r>
          </w:p>
        </w:tc>
        <w:tc>
          <w:tcPr>
            <w:tcW w:w="1134" w:type="dxa"/>
            <w:vAlign w:val="center"/>
          </w:tcPr>
          <w:p w14:paraId="29BD572A" w14:textId="457D24BA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E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14:paraId="5761C514" w14:textId="27ADA3B1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</w:tcBorders>
            <w:vAlign w:val="center"/>
          </w:tcPr>
          <w:p w14:paraId="5FC5A1E6" w14:textId="4B6D7B1E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  <w:r w:rsidRPr="00196C29">
              <w:rPr>
                <w:rFonts w:ascii="Arial" w:hAnsi="Arial" w:cs="Arial"/>
                <w:lang w:val="az-Latn-AZ"/>
              </w:rPr>
              <w:t>2</w:t>
            </w:r>
          </w:p>
        </w:tc>
      </w:tr>
      <w:tr w:rsidR="00116737" w14:paraId="2989B372" w14:textId="77777777" w:rsidTr="00116737">
        <w:tc>
          <w:tcPr>
            <w:tcW w:w="1202" w:type="dxa"/>
            <w:vAlign w:val="center"/>
          </w:tcPr>
          <w:p w14:paraId="63C430A9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03" w:type="dxa"/>
            <w:vAlign w:val="center"/>
          </w:tcPr>
          <w:p w14:paraId="3DB92391" w14:textId="4E5D138F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992" w:type="dxa"/>
            <w:vAlign w:val="center"/>
          </w:tcPr>
          <w:p w14:paraId="63AA55C4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2964261" w14:textId="428E2EE8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597D2867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73BB8D6D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3183D4DB" w14:textId="60BDFDB9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</w:tr>
      <w:tr w:rsidR="00116737" w14:paraId="51885B62" w14:textId="77777777" w:rsidTr="00116737">
        <w:tc>
          <w:tcPr>
            <w:tcW w:w="1202" w:type="dxa"/>
            <w:vAlign w:val="center"/>
          </w:tcPr>
          <w:p w14:paraId="28473230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03" w:type="dxa"/>
            <w:vAlign w:val="center"/>
          </w:tcPr>
          <w:p w14:paraId="22B5E6BF" w14:textId="317673DA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992" w:type="dxa"/>
            <w:vAlign w:val="center"/>
          </w:tcPr>
          <w:p w14:paraId="3A9D608F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61E80E" w14:textId="0EC1C488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4210438B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5015F9E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04FBF8E7" w14:textId="5FE73C4E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</w:tr>
      <w:tr w:rsidR="00116737" w14:paraId="478BA7C9" w14:textId="77777777" w:rsidTr="00116737">
        <w:tc>
          <w:tcPr>
            <w:tcW w:w="1202" w:type="dxa"/>
            <w:vAlign w:val="center"/>
          </w:tcPr>
          <w:p w14:paraId="07FDDF91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03" w:type="dxa"/>
            <w:vAlign w:val="center"/>
          </w:tcPr>
          <w:p w14:paraId="7726918B" w14:textId="41F5A669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992" w:type="dxa"/>
            <w:vAlign w:val="center"/>
          </w:tcPr>
          <w:p w14:paraId="7CE5963E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DAA849F" w14:textId="5628F902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31AE9CCE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53182243" w14:textId="7777777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12C26AE6" w14:textId="150099C7" w:rsidR="00116737" w:rsidRDefault="00116737" w:rsidP="00116737">
            <w:pPr>
              <w:widowControl w:val="0"/>
              <w:tabs>
                <w:tab w:val="left" w:pos="4111"/>
                <w:tab w:val="left" w:pos="855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</w:tr>
    </w:tbl>
    <w:p w14:paraId="7316F96D" w14:textId="77777777" w:rsidR="00196C29" w:rsidRPr="00196C29" w:rsidRDefault="00196C29" w:rsidP="00196C29">
      <w:pPr>
        <w:jc w:val="right"/>
        <w:rPr>
          <w:b/>
          <w:lang w:val="az-Latn-AZ"/>
        </w:rPr>
      </w:pPr>
    </w:p>
    <w:p w14:paraId="536BCBB3" w14:textId="77777777" w:rsidR="00196C29" w:rsidRPr="00196C29" w:rsidRDefault="00196C29" w:rsidP="00116737">
      <w:pPr>
        <w:ind w:firstLine="567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vertAlign w:val="superscript"/>
          <w:lang w:val="az-Latn-AZ"/>
        </w:rPr>
        <w:lastRenderedPageBreak/>
        <w:t>1)</w:t>
      </w:r>
      <w:r w:rsidRPr="00196C29">
        <w:rPr>
          <w:rFonts w:ascii="Arial" w:hAnsi="Arial" w:cs="Arial"/>
          <w:lang w:val="az-Latn-AZ"/>
        </w:rPr>
        <w:t xml:space="preserve"> </w:t>
      </w:r>
      <w:r w:rsidRPr="00196C29">
        <w:rPr>
          <w:rFonts w:ascii="Arial" w:hAnsi="Arial" w:cs="Arial"/>
          <w:bCs/>
          <w:lang w:val="az-Latn-AZ"/>
        </w:rPr>
        <w:t>İqtisadi fəaliyyət növləri təsnifatı üzrə</w:t>
      </w:r>
      <w:r w:rsidRPr="00196C29">
        <w:rPr>
          <w:rFonts w:ascii="Arial" w:hAnsi="Arial" w:cs="Arial"/>
          <w:lang w:val="az-Latn-AZ"/>
        </w:rPr>
        <w:t xml:space="preserve"> </w:t>
      </w:r>
    </w:p>
    <w:p w14:paraId="69726AAA" w14:textId="054351CF" w:rsidR="00196C29" w:rsidRPr="00196C29" w:rsidRDefault="00196C29" w:rsidP="00116737">
      <w:pPr>
        <w:ind w:firstLine="567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color w:val="000000"/>
          <w:shd w:val="clear" w:color="auto" w:fill="FFFFFF"/>
          <w:vertAlign w:val="superscript"/>
          <w:lang w:val="az-Latn-AZ"/>
        </w:rPr>
        <w:t xml:space="preserve">2) </w:t>
      </w:r>
      <w:r w:rsidRPr="00196C29">
        <w:rPr>
          <w:rFonts w:ascii="Arial" w:hAnsi="Arial" w:cs="Arial"/>
          <w:lang w:val="az-Latn-AZ"/>
        </w:rPr>
        <w:t>İnzibati Ərazi Bölgüsü Təsnifatı, 2019</w:t>
      </w:r>
      <w:r w:rsidR="00FE2480">
        <w:rPr>
          <w:rFonts w:ascii="Arial" w:hAnsi="Arial" w:cs="Arial"/>
          <w:lang w:val="az-Latn-AZ"/>
        </w:rPr>
        <w:t xml:space="preserve"> üzrə</w:t>
      </w:r>
    </w:p>
    <w:p w14:paraId="6572F763" w14:textId="77777777" w:rsidR="00196C29" w:rsidRPr="00196C29" w:rsidRDefault="00196C29" w:rsidP="00116737">
      <w:pPr>
        <w:ind w:firstLine="567"/>
        <w:jc w:val="both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vertAlign w:val="superscript"/>
          <w:lang w:val="az-Latn-AZ"/>
        </w:rPr>
        <w:t>3)</w:t>
      </w:r>
      <w:r w:rsidRPr="00196C29">
        <w:rPr>
          <w:rFonts w:ascii="Arial" w:hAnsi="Arial" w:cs="Arial"/>
          <w:lang w:val="az-Latn-AZ"/>
        </w:rPr>
        <w:t xml:space="preserve"> Bina və qurğuların funksional təyinat üzrə statistik təsnifatı üzrə</w:t>
      </w:r>
    </w:p>
    <w:p w14:paraId="068985EF" w14:textId="77777777" w:rsidR="00196C29" w:rsidRPr="00196C29" w:rsidRDefault="00196C29" w:rsidP="00116737">
      <w:pPr>
        <w:ind w:firstLine="567"/>
        <w:jc w:val="both"/>
        <w:rPr>
          <w:rFonts w:ascii="Arial" w:hAnsi="Arial" w:cs="Arial"/>
          <w:color w:val="000000"/>
          <w:shd w:val="clear" w:color="auto" w:fill="FFFFFF"/>
          <w:vertAlign w:val="superscript"/>
          <w:lang w:val="az-Latn-AZ"/>
        </w:rPr>
      </w:pPr>
      <w:r w:rsidRPr="00196C29">
        <w:rPr>
          <w:rFonts w:ascii="Arial" w:hAnsi="Arial" w:cs="Arial"/>
          <w:vertAlign w:val="superscript"/>
          <w:lang w:val="az-Latn-AZ"/>
        </w:rPr>
        <w:t xml:space="preserve">4) </w:t>
      </w:r>
      <w:r w:rsidRPr="00196C29">
        <w:rPr>
          <w:rFonts w:ascii="Arial" w:hAnsi="Arial" w:cs="Arial"/>
          <w:lang w:val="az-Latn-AZ"/>
        </w:rPr>
        <w:t>Ölçü Vahidləri Təsnifatı üzrə</w:t>
      </w:r>
    </w:p>
    <w:p w14:paraId="64E3C3B1" w14:textId="77777777" w:rsidR="00196C29" w:rsidRPr="00196C29" w:rsidRDefault="00196C29" w:rsidP="00116737">
      <w:pPr>
        <w:ind w:firstLine="567"/>
        <w:jc w:val="both"/>
        <w:rPr>
          <w:rFonts w:ascii="Arial" w:hAnsi="Arial" w:cs="Arial"/>
          <w:lang w:val="az-Latn-AZ"/>
        </w:rPr>
      </w:pPr>
    </w:p>
    <w:p w14:paraId="10D73B0A" w14:textId="77777777" w:rsidR="00196C29" w:rsidRPr="00196C29" w:rsidRDefault="00196C29" w:rsidP="00116737">
      <w:pPr>
        <w:ind w:firstLine="567"/>
        <w:jc w:val="both"/>
        <w:rPr>
          <w:rFonts w:ascii="Arial" w:hAnsi="Arial" w:cs="Arial"/>
          <w:lang w:val="az-Latn-AZ"/>
        </w:rPr>
      </w:pPr>
    </w:p>
    <w:p w14:paraId="2C00AB07" w14:textId="77777777" w:rsidR="00196C29" w:rsidRPr="00196C29" w:rsidRDefault="00196C29" w:rsidP="00116737">
      <w:pPr>
        <w:tabs>
          <w:tab w:val="left" w:pos="284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lang w:val="az-Latn-AZ"/>
        </w:rPr>
        <w:t xml:space="preserve">Hesabatın tərtib </w:t>
      </w:r>
      <w:proofErr w:type="spellStart"/>
      <w:r w:rsidRPr="00196C29">
        <w:rPr>
          <w:rFonts w:ascii="Arial" w:hAnsi="Arial" w:cs="Arial"/>
          <w:lang w:val="az-Latn-AZ"/>
        </w:rPr>
        <w:t>edilməsinə</w:t>
      </w:r>
      <w:proofErr w:type="spellEnd"/>
      <w:r w:rsidRPr="00196C29">
        <w:rPr>
          <w:rFonts w:ascii="Arial" w:hAnsi="Arial" w:cs="Arial"/>
          <w:lang w:val="az-Latn-AZ"/>
        </w:rPr>
        <w:t xml:space="preserve"> sərf edilən vaxt</w:t>
      </w:r>
      <w:r w:rsidRPr="00196C29">
        <w:rPr>
          <w:rFonts w:ascii="Arial" w:hAnsi="Arial" w:cs="Arial"/>
          <w:vertAlign w:val="superscript"/>
          <w:lang w:val="az-Latn-AZ"/>
        </w:rPr>
        <w:t>*</w:t>
      </w:r>
      <w:r w:rsidRPr="00196C29">
        <w:rPr>
          <w:rFonts w:ascii="Arial" w:hAnsi="Arial" w:cs="Arial"/>
          <w:lang w:val="az-Latn-AZ"/>
        </w:rPr>
        <w:t xml:space="preserve"> _____ adam-saat</w:t>
      </w:r>
    </w:p>
    <w:p w14:paraId="30ADEE75" w14:textId="77777777" w:rsidR="00196C29" w:rsidRPr="00196C29" w:rsidRDefault="00196C29" w:rsidP="00116737">
      <w:pPr>
        <w:ind w:firstLine="567"/>
        <w:jc w:val="both"/>
        <w:rPr>
          <w:rFonts w:ascii="Arial" w:hAnsi="Arial" w:cs="Arial"/>
          <w:lang w:val="az-Latn-AZ"/>
        </w:rPr>
      </w:pPr>
    </w:p>
    <w:p w14:paraId="1BA1B9DA" w14:textId="77777777" w:rsidR="00196C29" w:rsidRPr="00196C29" w:rsidRDefault="00196C29" w:rsidP="00116737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lang w:val="az-Latn-AZ"/>
        </w:rPr>
        <w:t xml:space="preserve">* Rəsmi statistika hesabatlarının tərtib </w:t>
      </w:r>
      <w:proofErr w:type="spellStart"/>
      <w:r w:rsidRPr="00196C29">
        <w:rPr>
          <w:rFonts w:ascii="Arial" w:hAnsi="Arial" w:cs="Arial"/>
          <w:lang w:val="az-Latn-AZ"/>
        </w:rPr>
        <w:t>olunmasına</w:t>
      </w:r>
      <w:proofErr w:type="spellEnd"/>
      <w:r w:rsidRPr="00196C29">
        <w:rPr>
          <w:rFonts w:ascii="Arial" w:hAnsi="Arial" w:cs="Arial"/>
          <w:lang w:val="az-Latn-AZ"/>
        </w:rPr>
        <w:t xml:space="preserve"> sərf olunan vaxt adam-saatla ölçülür və hesabatın tərtib </w:t>
      </w:r>
      <w:proofErr w:type="spellStart"/>
      <w:r w:rsidRPr="00196C29">
        <w:rPr>
          <w:rFonts w:ascii="Arial" w:hAnsi="Arial" w:cs="Arial"/>
          <w:lang w:val="az-Latn-AZ"/>
        </w:rPr>
        <w:t>olunmasında</w:t>
      </w:r>
      <w:proofErr w:type="spellEnd"/>
      <w:r w:rsidRPr="00196C29">
        <w:rPr>
          <w:rFonts w:ascii="Arial" w:hAnsi="Arial" w:cs="Arial"/>
          <w:lang w:val="az-Latn-AZ"/>
        </w:rPr>
        <w:t xml:space="preserve"> iştirak edən işçilərin (işçinin) sayı onların (onun) həmin hesabatın tərtib </w:t>
      </w:r>
      <w:proofErr w:type="spellStart"/>
      <w:r w:rsidRPr="00196C29">
        <w:rPr>
          <w:rFonts w:ascii="Arial" w:hAnsi="Arial" w:cs="Arial"/>
          <w:lang w:val="az-Latn-AZ"/>
        </w:rPr>
        <w:t>olunmasına</w:t>
      </w:r>
      <w:proofErr w:type="spellEnd"/>
      <w:r w:rsidRPr="00196C29">
        <w:rPr>
          <w:rFonts w:ascii="Arial" w:hAnsi="Arial" w:cs="Arial"/>
          <w:lang w:val="az-Latn-AZ"/>
        </w:rPr>
        <w:t xml:space="preserve"> sərf etdikləri (etdiyi) vaxta vurulmaqla </w:t>
      </w:r>
      <w:proofErr w:type="spellStart"/>
      <w:r w:rsidRPr="00196C29">
        <w:rPr>
          <w:rFonts w:ascii="Arial" w:hAnsi="Arial" w:cs="Arial"/>
          <w:lang w:val="az-Latn-AZ"/>
        </w:rPr>
        <w:t>müəyyənləşdirilir</w:t>
      </w:r>
      <w:proofErr w:type="spellEnd"/>
      <w:r w:rsidRPr="00196C29">
        <w:rPr>
          <w:rFonts w:ascii="Arial" w:hAnsi="Arial" w:cs="Arial"/>
          <w:lang w:val="az-Latn-AZ"/>
        </w:rPr>
        <w:t>.</w:t>
      </w:r>
    </w:p>
    <w:p w14:paraId="26638E47" w14:textId="77777777" w:rsidR="00196C29" w:rsidRPr="00196C29" w:rsidRDefault="00196C29" w:rsidP="00116737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lang w:val="az-Latn-AZ"/>
        </w:rPr>
      </w:pPr>
    </w:p>
    <w:p w14:paraId="54560877" w14:textId="1AE72FE3" w:rsidR="00196C29" w:rsidRDefault="00196C29" w:rsidP="00196C29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lang w:val="az-Latn-AZ"/>
        </w:rPr>
      </w:pPr>
    </w:p>
    <w:p w14:paraId="3224DE7F" w14:textId="3D42FC40" w:rsidR="00116737" w:rsidRDefault="00116737" w:rsidP="00196C29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lang w:val="az-Latn-AZ"/>
        </w:rPr>
        <w:t>___________________________________</w:t>
      </w:r>
      <w:r>
        <w:rPr>
          <w:rFonts w:ascii="Arial" w:hAnsi="Arial" w:cs="Arial"/>
          <w:lang w:val="az-Latn-AZ"/>
        </w:rPr>
        <w:tab/>
      </w:r>
      <w:r>
        <w:rPr>
          <w:rFonts w:ascii="Arial" w:hAnsi="Arial" w:cs="Arial"/>
          <w:lang w:val="az-Latn-AZ"/>
        </w:rPr>
        <w:tab/>
      </w:r>
      <w:r>
        <w:rPr>
          <w:rFonts w:ascii="Arial" w:hAnsi="Arial" w:cs="Arial"/>
          <w:lang w:val="az-Latn-AZ"/>
        </w:rPr>
        <w:tab/>
      </w:r>
      <w:r w:rsidRPr="00196C29">
        <w:rPr>
          <w:rFonts w:ascii="Arial" w:hAnsi="Arial" w:cs="Arial"/>
          <w:lang w:val="az-Latn-AZ"/>
        </w:rPr>
        <w:t>___________________________</w:t>
      </w:r>
    </w:p>
    <w:p w14:paraId="4DD3E75C" w14:textId="239701EA" w:rsidR="00116737" w:rsidRPr="00196C29" w:rsidRDefault="00116737" w:rsidP="00196C29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b/>
          <w:bCs/>
          <w:lang w:val="az-Latn-AZ"/>
        </w:rPr>
        <w:t>İcraçının vəzifəsi, soyadı, telefon nömrəsi</w:t>
      </w:r>
      <w:r>
        <w:rPr>
          <w:rFonts w:ascii="Arial" w:hAnsi="Arial" w:cs="Arial"/>
          <w:b/>
          <w:bCs/>
          <w:lang w:val="az-Latn-AZ"/>
        </w:rPr>
        <w:tab/>
      </w:r>
      <w:r>
        <w:rPr>
          <w:rFonts w:ascii="Arial" w:hAnsi="Arial" w:cs="Arial"/>
          <w:b/>
          <w:bCs/>
          <w:lang w:val="az-Latn-AZ"/>
        </w:rPr>
        <w:tab/>
      </w:r>
      <w:r>
        <w:rPr>
          <w:rFonts w:ascii="Arial" w:hAnsi="Arial" w:cs="Arial"/>
          <w:b/>
          <w:bCs/>
          <w:lang w:val="az-Latn-AZ"/>
        </w:rPr>
        <w:tab/>
      </w:r>
      <w:r>
        <w:rPr>
          <w:rFonts w:ascii="Arial" w:hAnsi="Arial" w:cs="Arial"/>
          <w:b/>
          <w:bCs/>
          <w:lang w:val="az-Latn-AZ"/>
        </w:rPr>
        <w:tab/>
      </w:r>
      <w:r w:rsidRPr="00196C29">
        <w:rPr>
          <w:rFonts w:ascii="Arial" w:hAnsi="Arial" w:cs="Arial"/>
          <w:b/>
          <w:bCs/>
          <w:lang w:val="az-Latn-AZ"/>
        </w:rPr>
        <w:t>Rəhbərin soyadı, imzası</w:t>
      </w:r>
    </w:p>
    <w:p w14:paraId="038FB2CC" w14:textId="733127B3" w:rsidR="00196C29" w:rsidRDefault="00196C29" w:rsidP="00196C29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lang w:val="az-Latn-AZ"/>
        </w:rPr>
      </w:pPr>
    </w:p>
    <w:p w14:paraId="3FCCF8FC" w14:textId="6C3C0C75" w:rsidR="00116737" w:rsidRDefault="00116737" w:rsidP="00116737">
      <w:pPr>
        <w:widowControl w:val="0"/>
        <w:overflowPunct w:val="0"/>
        <w:autoSpaceDE w:val="0"/>
        <w:autoSpaceDN w:val="0"/>
        <w:adjustRightInd w:val="0"/>
        <w:ind w:left="5760" w:firstLine="720"/>
        <w:jc w:val="both"/>
        <w:rPr>
          <w:rFonts w:ascii="Arial" w:hAnsi="Arial" w:cs="Arial"/>
          <w:lang w:val="az-Latn-AZ"/>
        </w:rPr>
      </w:pPr>
      <w:r w:rsidRPr="00196C29">
        <w:rPr>
          <w:rFonts w:ascii="Arial" w:hAnsi="Arial" w:cs="Arial"/>
          <w:b/>
          <w:lang w:val="az-Latn-AZ"/>
        </w:rPr>
        <w:t>“_____” _____________ 20___ il</w:t>
      </w:r>
    </w:p>
    <w:sectPr w:rsidR="00116737" w:rsidSect="00116737">
      <w:pgSz w:w="15840" w:h="12240" w:orient="landscape"/>
      <w:pgMar w:top="737" w:right="1077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9FE7" w14:textId="77777777" w:rsidR="00C23E68" w:rsidRDefault="00C23E68" w:rsidP="000C3102">
      <w:r>
        <w:separator/>
      </w:r>
    </w:p>
  </w:endnote>
  <w:endnote w:type="continuationSeparator" w:id="0">
    <w:p w14:paraId="4E41EAA7" w14:textId="77777777" w:rsidR="00C23E68" w:rsidRDefault="00C23E68" w:rsidP="000C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8EBF" w14:textId="77777777" w:rsidR="00C23E68" w:rsidRDefault="00C23E68" w:rsidP="000C3102">
      <w:r>
        <w:separator/>
      </w:r>
    </w:p>
  </w:footnote>
  <w:footnote w:type="continuationSeparator" w:id="0">
    <w:p w14:paraId="1BC531EC" w14:textId="77777777" w:rsidR="00C23E68" w:rsidRDefault="00C23E68" w:rsidP="000C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3668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3B5805" w14:textId="46A6635B" w:rsidR="000C3102" w:rsidRDefault="000C31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8A87F5" w14:textId="77777777" w:rsidR="000C3102" w:rsidRDefault="000C31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632"/>
    <w:rsid w:val="000017FB"/>
    <w:rsid w:val="00061AA8"/>
    <w:rsid w:val="000C3102"/>
    <w:rsid w:val="000F76FE"/>
    <w:rsid w:val="00116737"/>
    <w:rsid w:val="00176F5B"/>
    <w:rsid w:val="00196C29"/>
    <w:rsid w:val="002720D4"/>
    <w:rsid w:val="002C7648"/>
    <w:rsid w:val="00334AD8"/>
    <w:rsid w:val="00455EE1"/>
    <w:rsid w:val="00476F9F"/>
    <w:rsid w:val="0048528D"/>
    <w:rsid w:val="004D473D"/>
    <w:rsid w:val="004F1852"/>
    <w:rsid w:val="006720AB"/>
    <w:rsid w:val="006855E2"/>
    <w:rsid w:val="006A293C"/>
    <w:rsid w:val="00834FCC"/>
    <w:rsid w:val="008B3EC9"/>
    <w:rsid w:val="008C3632"/>
    <w:rsid w:val="00902B7E"/>
    <w:rsid w:val="00A51503"/>
    <w:rsid w:val="00BF7520"/>
    <w:rsid w:val="00C23E68"/>
    <w:rsid w:val="00C75515"/>
    <w:rsid w:val="00C803ED"/>
    <w:rsid w:val="00CB4B82"/>
    <w:rsid w:val="00D27E7E"/>
    <w:rsid w:val="00E80EFD"/>
    <w:rsid w:val="00EC5DE3"/>
    <w:rsid w:val="00EF5B29"/>
    <w:rsid w:val="00FE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BBAB91"/>
  <w15:chartTrackingRefBased/>
  <w15:docId w15:val="{56AAE506-123A-473E-8A47-D5C16D1B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qFormat/>
    <w:rsid w:val="00834FCC"/>
    <w:pPr>
      <w:spacing w:after="0" w:line="240" w:lineRule="auto"/>
    </w:pPr>
    <w:rPr>
      <w:rFonts w:ascii="Calibri" w:eastAsia="MS Mincho" w:hAnsi="Calibri" w:cs="Times New Roman"/>
    </w:rPr>
  </w:style>
  <w:style w:type="paragraph" w:styleId="NoSpacing">
    <w:name w:val="No Spacing"/>
    <w:uiPriority w:val="1"/>
    <w:qFormat/>
    <w:rsid w:val="00834FC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0C310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C3102"/>
  </w:style>
  <w:style w:type="paragraph" w:styleId="Footer">
    <w:name w:val="footer"/>
    <w:basedOn w:val="Normal"/>
    <w:link w:val="FooterChar"/>
    <w:uiPriority w:val="99"/>
    <w:unhideWhenUsed/>
    <w:rsid w:val="000C310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3102"/>
  </w:style>
  <w:style w:type="paragraph" w:customStyle="1" w:styleId="Iauiue">
    <w:name w:val="Iau?iue"/>
    <w:uiPriority w:val="99"/>
    <w:rsid w:val="0048528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4F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5E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sabat@stat.gov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 Abbasova</dc:creator>
  <cp:keywords/>
  <dc:description/>
  <cp:lastModifiedBy>Boyukagha Israfilov</cp:lastModifiedBy>
  <cp:revision>31</cp:revision>
  <cp:lastPrinted>2023-09-27T08:20:00Z</cp:lastPrinted>
  <dcterms:created xsi:type="dcterms:W3CDTF">2023-08-10T11:42:00Z</dcterms:created>
  <dcterms:modified xsi:type="dcterms:W3CDTF">2023-12-28T11:08:00Z</dcterms:modified>
</cp:coreProperties>
</file>