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899FD" w14:textId="7DF2850D" w:rsidR="00452377" w:rsidRPr="002516FF" w:rsidRDefault="00452377" w:rsidP="00452377">
      <w:pPr>
        <w:spacing w:after="0" w:line="240" w:lineRule="auto"/>
        <w:ind w:left="6237"/>
        <w:rPr>
          <w:rFonts w:ascii="Arial" w:eastAsia="Times New Roman" w:hAnsi="Arial" w:cs="Arial"/>
          <w:sz w:val="24"/>
          <w:szCs w:val="24"/>
          <w:lang w:val="az-Latn-AZ" w:eastAsia="ru-RU"/>
        </w:rPr>
      </w:pPr>
      <w:r w:rsidRPr="002516FF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Azərbaycan Respublikası Dövlət Statistika Komitəsinin 2024-cü il </w:t>
      </w:r>
      <w:r w:rsidR="00367DC6">
        <w:rPr>
          <w:rFonts w:ascii="Arial" w:eastAsia="Times New Roman" w:hAnsi="Arial" w:cs="Arial"/>
          <w:sz w:val="24"/>
          <w:szCs w:val="24"/>
          <w:lang w:val="az-Latn-AZ" w:eastAsia="ru-RU"/>
        </w:rPr>
        <w:t>27</w:t>
      </w:r>
      <w:r w:rsidRPr="002516FF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dekabr tarixli </w:t>
      </w:r>
      <w:r w:rsidR="00367DC6">
        <w:rPr>
          <w:rFonts w:ascii="Arial" w:eastAsia="Times New Roman" w:hAnsi="Arial" w:cs="Arial"/>
          <w:sz w:val="24"/>
          <w:szCs w:val="24"/>
          <w:lang w:val="az-Latn-AZ" w:eastAsia="ru-RU"/>
        </w:rPr>
        <w:t>49/</w:t>
      </w:r>
      <w:r w:rsidRPr="002516FF">
        <w:rPr>
          <w:rFonts w:ascii="Arial" w:eastAsia="Times New Roman" w:hAnsi="Arial" w:cs="Arial"/>
          <w:sz w:val="24"/>
          <w:szCs w:val="24"/>
          <w:lang w:val="az-Latn-AZ" w:eastAsia="ru-RU"/>
        </w:rPr>
        <w:t>04 nömrəli qərarı ilə təsdiq edilmişdir</w:t>
      </w:r>
      <w:r w:rsidR="003B051B">
        <w:rPr>
          <w:rFonts w:ascii="Arial" w:eastAsia="Times New Roman" w:hAnsi="Arial" w:cs="Arial"/>
          <w:sz w:val="24"/>
          <w:szCs w:val="24"/>
          <w:lang w:val="az-Latn-AZ" w:eastAsia="ru-RU"/>
        </w:rPr>
        <w:t>.</w:t>
      </w:r>
    </w:p>
    <w:p w14:paraId="284849C4" w14:textId="77777777" w:rsidR="00452377" w:rsidRPr="002516FF" w:rsidRDefault="00452377" w:rsidP="00452377">
      <w:pPr>
        <w:spacing w:after="0" w:line="240" w:lineRule="auto"/>
        <w:ind w:left="6237"/>
        <w:rPr>
          <w:rFonts w:ascii="Arial" w:eastAsia="Times New Roman" w:hAnsi="Arial" w:cs="Arial"/>
          <w:sz w:val="24"/>
          <w:szCs w:val="24"/>
          <w:lang w:val="az-Latn-AZ" w:eastAsia="ru-RU"/>
        </w:rPr>
      </w:pPr>
    </w:p>
    <w:p w14:paraId="7842A949" w14:textId="77777777" w:rsidR="00452377" w:rsidRPr="00544C6C" w:rsidRDefault="00452377" w:rsidP="00452377">
      <w:pPr>
        <w:spacing w:after="0" w:line="240" w:lineRule="auto"/>
        <w:ind w:left="6237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  <w:r w:rsidRPr="00544C6C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12 №-li forma</w:t>
      </w:r>
    </w:p>
    <w:p w14:paraId="3065417E" w14:textId="65BDA103" w:rsidR="00452377" w:rsidRPr="00544C6C" w:rsidRDefault="00452377" w:rsidP="00452377">
      <w:pPr>
        <w:spacing w:after="0" w:line="240" w:lineRule="auto"/>
        <w:ind w:left="6237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  <w:r w:rsidRPr="00544C6C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(İQİ-</w:t>
      </w:r>
      <w:r w:rsidRPr="00452377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xidmət</w:t>
      </w:r>
      <w:r w:rsidRPr="00544C6C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)</w:t>
      </w:r>
    </w:p>
    <w:p w14:paraId="378E4EDF" w14:textId="77777777" w:rsidR="00452377" w:rsidRDefault="00452377" w:rsidP="00452377">
      <w:pPr>
        <w:spacing w:after="0" w:line="240" w:lineRule="auto"/>
        <w:ind w:left="6237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  <w:r w:rsidRPr="00544C6C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Aylıq</w:t>
      </w:r>
    </w:p>
    <w:p w14:paraId="6974A184" w14:textId="4B4E5720" w:rsidR="00452377" w:rsidRDefault="00452377" w:rsidP="00452377">
      <w:pPr>
        <w:spacing w:after="0" w:line="240" w:lineRule="auto"/>
        <w:ind w:left="5245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</w:p>
    <w:p w14:paraId="17714F01" w14:textId="77777777" w:rsidR="00291B01" w:rsidRDefault="00291B01" w:rsidP="00452377">
      <w:pPr>
        <w:spacing w:after="0" w:line="240" w:lineRule="auto"/>
        <w:ind w:left="5245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</w:p>
    <w:p w14:paraId="35C83C6C" w14:textId="77777777" w:rsidR="00291B01" w:rsidRDefault="00291B01" w:rsidP="00291B01">
      <w:pPr>
        <w:spacing w:after="0" w:line="240" w:lineRule="auto"/>
        <w:jc w:val="center"/>
        <w:rPr>
          <w:rFonts w:ascii="Arial" w:eastAsia="Times New Roman" w:hAnsi="Arial" w:cs="Arial"/>
          <w:b/>
          <w:sz w:val="30"/>
          <w:szCs w:val="30"/>
          <w:lang w:val="az-Latn-AZ" w:eastAsia="ru-RU"/>
        </w:rPr>
      </w:pPr>
      <w:r w:rsidRPr="00452377">
        <w:rPr>
          <w:rFonts w:ascii="Arial" w:eastAsia="Times New Roman" w:hAnsi="Arial" w:cs="Arial"/>
          <w:b/>
          <w:sz w:val="30"/>
          <w:szCs w:val="30"/>
          <w:lang w:val="az-Latn-AZ" w:eastAsia="ru-RU"/>
        </w:rPr>
        <w:t>ƏHALİYƏ GÖSTƏRİLƏN ÖDƏNİŞLİ XİDMƏTLƏRİN</w:t>
      </w:r>
    </w:p>
    <w:p w14:paraId="7B7825C8" w14:textId="73A255F3" w:rsidR="00291B01" w:rsidRDefault="00291B01" w:rsidP="00291B01">
      <w:pPr>
        <w:spacing w:after="0" w:line="240" w:lineRule="auto"/>
        <w:jc w:val="center"/>
        <w:rPr>
          <w:rFonts w:ascii="Arial" w:eastAsia="Times New Roman" w:hAnsi="Arial" w:cs="Arial"/>
          <w:b/>
          <w:sz w:val="30"/>
          <w:szCs w:val="30"/>
          <w:lang w:val="az-Latn-AZ" w:eastAsia="ru-RU"/>
        </w:rPr>
      </w:pPr>
      <w:r w:rsidRPr="00452377">
        <w:rPr>
          <w:rFonts w:ascii="Arial" w:eastAsia="Times New Roman" w:hAnsi="Arial" w:cs="Arial"/>
          <w:b/>
          <w:sz w:val="30"/>
          <w:szCs w:val="30"/>
          <w:lang w:val="az-Latn-AZ" w:eastAsia="ru-RU"/>
        </w:rPr>
        <w:t xml:space="preserve">QİYMƏTLƏRİ </w:t>
      </w:r>
      <w:r w:rsidRPr="00544C6C">
        <w:rPr>
          <w:rFonts w:ascii="Arial" w:eastAsia="Times New Roman" w:hAnsi="Arial" w:cs="Arial"/>
          <w:b/>
          <w:sz w:val="30"/>
          <w:szCs w:val="30"/>
          <w:lang w:val="az-Latn-AZ" w:eastAsia="ru-RU"/>
        </w:rPr>
        <w:t>HAQQINDA</w:t>
      </w:r>
    </w:p>
    <w:p w14:paraId="59D5E44E" w14:textId="14B6BFEE" w:rsidR="00452377" w:rsidRPr="00544C6C" w:rsidRDefault="00452377" w:rsidP="0045237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val="az-Latn-AZ" w:eastAsia="ru-RU"/>
        </w:rPr>
      </w:pPr>
      <w:r w:rsidRPr="00544C6C">
        <w:rPr>
          <w:rFonts w:ascii="Arial" w:eastAsia="Times New Roman" w:hAnsi="Arial" w:cs="Arial"/>
          <w:b/>
          <w:sz w:val="32"/>
          <w:szCs w:val="32"/>
          <w:lang w:val="az-Latn-AZ" w:eastAsia="ru-RU"/>
        </w:rPr>
        <w:t>RƏSMİ STATİSTİKA MÜŞAHİDƏ</w:t>
      </w:r>
      <w:r w:rsidR="00291B01">
        <w:rPr>
          <w:rFonts w:ascii="Arial" w:eastAsia="Times New Roman" w:hAnsi="Arial" w:cs="Arial"/>
          <w:b/>
          <w:sz w:val="32"/>
          <w:szCs w:val="32"/>
          <w:lang w:val="az-Latn-AZ" w:eastAsia="ru-RU"/>
        </w:rPr>
        <w:t>S</w:t>
      </w:r>
      <w:r w:rsidRPr="00544C6C">
        <w:rPr>
          <w:rFonts w:ascii="Arial" w:eastAsia="Times New Roman" w:hAnsi="Arial" w:cs="Arial"/>
          <w:b/>
          <w:sz w:val="32"/>
          <w:szCs w:val="32"/>
          <w:lang w:val="az-Latn-AZ" w:eastAsia="ru-RU"/>
        </w:rPr>
        <w:t>İ</w:t>
      </w:r>
    </w:p>
    <w:p w14:paraId="65C0AB7F" w14:textId="77777777" w:rsidR="00452377" w:rsidRPr="00544C6C" w:rsidRDefault="00452377" w:rsidP="00452377">
      <w:pPr>
        <w:spacing w:after="0" w:line="240" w:lineRule="auto"/>
        <w:jc w:val="center"/>
        <w:rPr>
          <w:rFonts w:ascii="Arial" w:eastAsia="Times New Roman" w:hAnsi="Arial" w:cs="Arial"/>
          <w:b/>
          <w:sz w:val="30"/>
          <w:szCs w:val="30"/>
          <w:lang w:val="az-Latn-AZ" w:eastAsia="ru-RU"/>
        </w:rPr>
      </w:pPr>
    </w:p>
    <w:p w14:paraId="2B801548" w14:textId="77777777" w:rsidR="00452377" w:rsidRPr="00544C6C" w:rsidRDefault="00452377" w:rsidP="00452377">
      <w:pPr>
        <w:spacing w:after="0" w:line="240" w:lineRule="auto"/>
        <w:rPr>
          <w:rFonts w:ascii="Arial" w:eastAsia="Times New Roman" w:hAnsi="Arial" w:cs="Arial"/>
          <w:sz w:val="24"/>
          <w:szCs w:val="24"/>
          <w:lang w:val="az-Latn-AZ" w:eastAsia="ru-RU"/>
        </w:rPr>
      </w:pPr>
    </w:p>
    <w:tbl>
      <w:tblPr>
        <w:tblW w:w="10368" w:type="dxa"/>
        <w:tblLook w:val="04A0" w:firstRow="1" w:lastRow="0" w:firstColumn="1" w:lastColumn="0" w:noHBand="0" w:noVBand="1"/>
      </w:tblPr>
      <w:tblGrid>
        <w:gridCol w:w="5289"/>
        <w:gridCol w:w="5079"/>
      </w:tblGrid>
      <w:tr w:rsidR="00452377" w:rsidRPr="00610DFE" w14:paraId="71E31FA9" w14:textId="77777777" w:rsidTr="007A3E1F">
        <w:trPr>
          <w:trHeight w:val="2583"/>
        </w:trPr>
        <w:tc>
          <w:tcPr>
            <w:tcW w:w="5289" w:type="dxa"/>
            <w:shd w:val="clear" w:color="auto" w:fill="auto"/>
          </w:tcPr>
          <w:p w14:paraId="6BBD4571" w14:textId="77777777" w:rsidR="00452377" w:rsidRPr="00544C6C" w:rsidRDefault="00452377" w:rsidP="00375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544C6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Müşahidəyə cəlb edilmiş ticarət məntəqəsinin:</w:t>
            </w:r>
          </w:p>
          <w:p w14:paraId="571DFB88" w14:textId="77777777" w:rsidR="00452377" w:rsidRPr="00544C6C" w:rsidRDefault="00452377" w:rsidP="00375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  <w:p w14:paraId="3447776F" w14:textId="77777777" w:rsidR="00452377" w:rsidRPr="00544C6C" w:rsidRDefault="00452377" w:rsidP="00375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val="az-Latn-AZ" w:eastAsia="ru-RU"/>
              </w:rPr>
            </w:pPr>
            <w:r w:rsidRPr="00544C6C">
              <w:rPr>
                <w:rFonts w:ascii="Arial" w:eastAsia="Times New Roman" w:hAnsi="Arial" w:cs="Arial"/>
                <w:lang w:val="az-Latn-AZ" w:eastAsia="ru-RU"/>
              </w:rPr>
              <w:t>adı ___________________________________</w:t>
            </w:r>
          </w:p>
          <w:p w14:paraId="34BDADCC" w14:textId="77777777" w:rsidR="00452377" w:rsidRPr="00544C6C" w:rsidRDefault="00452377" w:rsidP="00375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val="az-Latn-AZ" w:eastAsia="ru-RU"/>
              </w:rPr>
            </w:pPr>
          </w:p>
          <w:p w14:paraId="6BC14818" w14:textId="77777777" w:rsidR="00452377" w:rsidRPr="00544C6C" w:rsidRDefault="00452377" w:rsidP="00375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val="az-Latn-AZ" w:eastAsia="ru-RU"/>
              </w:rPr>
            </w:pPr>
            <w:r w:rsidRPr="00544C6C">
              <w:rPr>
                <w:rFonts w:ascii="Arial" w:eastAsia="Times New Roman" w:hAnsi="Arial" w:cs="Arial"/>
                <w:lang w:val="az-Latn-AZ" w:eastAsia="ru-RU"/>
              </w:rPr>
              <w:t xml:space="preserve">inzibati ərazi vahidinin və yaşayış məntəqəsinin </w:t>
            </w:r>
          </w:p>
          <w:p w14:paraId="70F7AA84" w14:textId="77777777" w:rsidR="00452377" w:rsidRPr="00544C6C" w:rsidRDefault="00452377" w:rsidP="00375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val="az-Latn-AZ" w:eastAsia="ru-RU"/>
              </w:rPr>
            </w:pPr>
            <w:r w:rsidRPr="00544C6C">
              <w:rPr>
                <w:rFonts w:ascii="Arial" w:eastAsia="Times New Roman" w:hAnsi="Arial" w:cs="Arial"/>
                <w:lang w:val="az-Latn-AZ" w:eastAsia="ru-RU"/>
              </w:rPr>
              <w:t>adı göstərilməklə dəqiq ünvanı ______________</w:t>
            </w:r>
          </w:p>
          <w:p w14:paraId="68557613" w14:textId="77777777" w:rsidR="00452377" w:rsidRPr="00544C6C" w:rsidRDefault="00452377" w:rsidP="00375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val="az-Latn-AZ" w:eastAsia="ru-RU"/>
              </w:rPr>
            </w:pPr>
          </w:p>
          <w:p w14:paraId="319F94F0" w14:textId="77777777" w:rsidR="00452377" w:rsidRPr="00544C6C" w:rsidRDefault="00452377" w:rsidP="00375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544C6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____________________________________</w:t>
            </w:r>
          </w:p>
          <w:p w14:paraId="52219374" w14:textId="77777777" w:rsidR="00452377" w:rsidRPr="00544C6C" w:rsidRDefault="00452377" w:rsidP="00375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725"/>
              <w:gridCol w:w="2253"/>
            </w:tblGrid>
            <w:tr w:rsidR="00291B01" w:rsidRPr="00291B01" w14:paraId="256297BB" w14:textId="77777777" w:rsidTr="00ED1802">
              <w:tc>
                <w:tcPr>
                  <w:tcW w:w="2725" w:type="dxa"/>
                </w:tcPr>
                <w:p w14:paraId="6E568450" w14:textId="2D2C857C" w:rsidR="00291B01" w:rsidRPr="007A3E1F" w:rsidRDefault="00ED1802" w:rsidP="0037517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 w:eastAsia="ru-RU"/>
                    </w:rPr>
                  </w:pPr>
                  <w:r w:rsidRPr="00ED1802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 w:eastAsia="ru-RU"/>
                    </w:rPr>
                    <w:t xml:space="preserve">Müşahidə </w:t>
                  </w:r>
                  <w:r w:rsidR="00291B01" w:rsidRPr="007A3E1F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 w:eastAsia="ru-RU"/>
                    </w:rPr>
                    <w:t>formasının kodu</w:t>
                  </w:r>
                </w:p>
              </w:tc>
              <w:tc>
                <w:tcPr>
                  <w:tcW w:w="2253" w:type="dxa"/>
                  <w:vAlign w:val="center"/>
                </w:tcPr>
                <w:p w14:paraId="081EEC79" w14:textId="22E3ADE9" w:rsidR="00291B01" w:rsidRPr="007A3E1F" w:rsidRDefault="008B2076" w:rsidP="007A3E1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 w:eastAsia="ru-RU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 w:eastAsia="ru-RU"/>
                    </w:rPr>
                    <w:t>03117428</w:t>
                  </w:r>
                </w:p>
              </w:tc>
            </w:tr>
          </w:tbl>
          <w:p w14:paraId="74F74F67" w14:textId="77777777" w:rsidR="00452377" w:rsidRDefault="00452377" w:rsidP="00375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az-Latn-AZ" w:eastAsia="ru-RU"/>
              </w:rPr>
            </w:pPr>
          </w:p>
          <w:p w14:paraId="07E0919E" w14:textId="77777777" w:rsidR="00291B01" w:rsidRDefault="00291B01" w:rsidP="00375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az-Latn-AZ" w:eastAsia="ru-RU"/>
              </w:rPr>
            </w:pPr>
          </w:p>
          <w:p w14:paraId="0837AE36" w14:textId="77777777" w:rsidR="00291B01" w:rsidRDefault="00291B01" w:rsidP="00375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az-Latn-AZ" w:eastAsia="ru-RU"/>
              </w:rPr>
            </w:pPr>
          </w:p>
          <w:p w14:paraId="6D22A1EE" w14:textId="4D3F15E4" w:rsidR="00291B01" w:rsidRPr="00544C6C" w:rsidRDefault="00291B01" w:rsidP="00375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az-Latn-AZ" w:eastAsia="ru-RU"/>
              </w:rPr>
            </w:pPr>
          </w:p>
        </w:tc>
        <w:tc>
          <w:tcPr>
            <w:tcW w:w="5079" w:type="dxa"/>
            <w:shd w:val="clear" w:color="auto" w:fill="auto"/>
          </w:tcPr>
          <w:p w14:paraId="64AB0AAA" w14:textId="6C7FA53A" w:rsidR="00452377" w:rsidRDefault="00452377" w:rsidP="00375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3D50B9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 xml:space="preserve">Yerli statistika orqanlarının </w:t>
            </w:r>
            <w:r w:rsidR="00F80271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 xml:space="preserve">əməkdaşları </w:t>
            </w:r>
            <w:r w:rsidRPr="003D50B9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 xml:space="preserve">müşahidə forması üzrə </w:t>
            </w:r>
            <w:r w:rsidRPr="00452377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 xml:space="preserve">məlumatları hər ayın üçüncü </w:t>
            </w:r>
            <w:r w:rsidR="003B051B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o</w:t>
            </w:r>
            <w:r w:rsidRPr="00452377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ngünlüyündə elektron</w:t>
            </w:r>
            <w:r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 xml:space="preserve"> </w:t>
            </w:r>
            <w:r w:rsidRPr="003D50B9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formada Dövlət Statistika Komitəsinin internet səhifəsində (www.stat.gov.az) real</w:t>
            </w:r>
            <w:r w:rsidR="003B051B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 xml:space="preserve"> </w:t>
            </w:r>
            <w:r w:rsidRPr="003D50B9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vaxt rejimində təqdim etməlidirlər.</w:t>
            </w:r>
          </w:p>
          <w:p w14:paraId="10C5087B" w14:textId="77777777" w:rsidR="00452377" w:rsidRPr="00544C6C" w:rsidRDefault="00452377" w:rsidP="00375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</w:tbl>
    <w:p w14:paraId="31429373" w14:textId="77777777" w:rsidR="00452377" w:rsidRDefault="00452377" w:rsidP="0045237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val="az-Latn-AZ" w:eastAsia="ru-RU"/>
        </w:rPr>
      </w:pPr>
    </w:p>
    <w:p w14:paraId="621F82C2" w14:textId="77777777" w:rsidR="00452377" w:rsidRDefault="00452377" w:rsidP="0045237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val="az-Latn-AZ" w:eastAsia="ru-RU"/>
        </w:rPr>
      </w:pPr>
    </w:p>
    <w:p w14:paraId="6DE84077" w14:textId="77777777" w:rsidR="00452377" w:rsidRDefault="00452377" w:rsidP="0045237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val="az-Latn-AZ" w:eastAsia="ru-RU"/>
        </w:rPr>
      </w:pPr>
    </w:p>
    <w:p w14:paraId="01FDF5F8" w14:textId="77777777" w:rsidR="00452377" w:rsidRDefault="00452377" w:rsidP="0045237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val="az-Latn-AZ" w:eastAsia="ru-RU"/>
        </w:rPr>
      </w:pPr>
    </w:p>
    <w:p w14:paraId="06D1CB64" w14:textId="77777777" w:rsidR="00452377" w:rsidRDefault="00452377" w:rsidP="0045237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val="az-Latn-AZ" w:eastAsia="ru-RU"/>
        </w:rPr>
      </w:pPr>
    </w:p>
    <w:p w14:paraId="397479D2" w14:textId="77777777" w:rsidR="00452377" w:rsidRDefault="00452377" w:rsidP="0045237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val="az-Latn-AZ" w:eastAsia="ru-RU"/>
        </w:rPr>
      </w:pPr>
    </w:p>
    <w:p w14:paraId="44724A7E" w14:textId="77777777" w:rsidR="00452377" w:rsidRPr="00A75781" w:rsidRDefault="00452377" w:rsidP="0045237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az-Latn-AZ" w:eastAsia="ru-RU"/>
        </w:rPr>
      </w:pPr>
      <w:r w:rsidRPr="00544C6C">
        <w:rPr>
          <w:rFonts w:ascii="Arial" w:eastAsia="Times New Roman" w:hAnsi="Arial" w:cs="Arial"/>
          <w:b/>
          <w:sz w:val="32"/>
          <w:szCs w:val="32"/>
          <w:lang w:val="az-Latn-AZ" w:eastAsia="ru-RU"/>
        </w:rPr>
        <w:t>20___ ilin _____________ ayı</w:t>
      </w:r>
      <w:r>
        <w:rPr>
          <w:rFonts w:ascii="Arial" w:eastAsia="Times New Roman" w:hAnsi="Arial" w:cs="Arial"/>
          <w:b/>
          <w:sz w:val="32"/>
          <w:szCs w:val="32"/>
          <w:lang w:val="az-Latn-AZ" w:eastAsia="ru-RU"/>
        </w:rPr>
        <w:t xml:space="preserve"> üçün</w:t>
      </w:r>
    </w:p>
    <w:p w14:paraId="2BD267DF" w14:textId="77777777" w:rsidR="00452377" w:rsidRDefault="00452377" w:rsidP="00544C6C">
      <w:pPr>
        <w:spacing w:after="0" w:line="240" w:lineRule="auto"/>
        <w:ind w:left="5245"/>
        <w:rPr>
          <w:rFonts w:ascii="Arial" w:eastAsia="Times New Roman" w:hAnsi="Arial" w:cs="Arial"/>
          <w:sz w:val="24"/>
          <w:szCs w:val="24"/>
          <w:lang w:val="az-Latn-AZ" w:eastAsia="ru-RU"/>
        </w:rPr>
        <w:sectPr w:rsidR="00452377" w:rsidSect="00452377">
          <w:headerReference w:type="default" r:id="rId8"/>
          <w:pgSz w:w="12240" w:h="15840"/>
          <w:pgMar w:top="1418" w:right="1134" w:bottom="851" w:left="1077" w:header="709" w:footer="709" w:gutter="0"/>
          <w:cols w:space="708"/>
          <w:titlePg/>
          <w:docGrid w:linePitch="360"/>
        </w:sectPr>
      </w:pPr>
    </w:p>
    <w:p w14:paraId="68AD3B5D" w14:textId="61198A10" w:rsidR="00544C6C" w:rsidRPr="00544C6C" w:rsidRDefault="00544C6C" w:rsidP="00544C6C">
      <w:pPr>
        <w:spacing w:after="0" w:line="240" w:lineRule="auto"/>
        <w:ind w:left="5245"/>
        <w:rPr>
          <w:rFonts w:ascii="Arial" w:eastAsia="Times New Roman" w:hAnsi="Arial" w:cs="Arial"/>
          <w:sz w:val="24"/>
          <w:szCs w:val="24"/>
          <w:lang w:val="az-Latn-AZ" w:eastAsia="ru-RU"/>
        </w:rPr>
      </w:pPr>
    </w:p>
    <w:tbl>
      <w:tblPr>
        <w:tblStyle w:val="a3"/>
        <w:tblW w:w="14601" w:type="dxa"/>
        <w:tblInd w:w="-861" w:type="dxa"/>
        <w:tblLook w:val="04A0" w:firstRow="1" w:lastRow="0" w:firstColumn="1" w:lastColumn="0" w:noHBand="0" w:noVBand="1"/>
      </w:tblPr>
      <w:tblGrid>
        <w:gridCol w:w="709"/>
        <w:gridCol w:w="4253"/>
        <w:gridCol w:w="4111"/>
        <w:gridCol w:w="1276"/>
        <w:gridCol w:w="1134"/>
        <w:gridCol w:w="1559"/>
        <w:gridCol w:w="1559"/>
      </w:tblGrid>
      <w:tr w:rsidR="00255191" w:rsidRPr="00255191" w14:paraId="4B4C0F5F" w14:textId="77777777" w:rsidTr="00255191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4CD9B2A" w14:textId="2CDD346F" w:rsidR="00255191" w:rsidRPr="00255191" w:rsidRDefault="00255191" w:rsidP="00255191">
            <w:pPr>
              <w:jc w:val="center"/>
              <w:rPr>
                <w:rFonts w:ascii="Arial" w:hAnsi="Arial" w:cs="Arial"/>
                <w:lang w:val="az-Latn-AZ"/>
              </w:rPr>
            </w:pPr>
            <w:r w:rsidRPr="00255191">
              <w:rPr>
                <w:rFonts w:ascii="Arial" w:hAnsi="Arial" w:cs="Arial"/>
                <w:b/>
                <w:bCs/>
                <w:color w:val="212529"/>
                <w:spacing w:val="2"/>
                <w:lang w:val="az-Latn-AZ"/>
              </w:rPr>
              <w:t>Sıra sayı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EC63DFF" w14:textId="6A1097D4" w:rsidR="00255191" w:rsidRPr="00255191" w:rsidRDefault="00255191" w:rsidP="00255191">
            <w:pPr>
              <w:jc w:val="center"/>
              <w:rPr>
                <w:rFonts w:ascii="Arial" w:hAnsi="Arial" w:cs="Arial"/>
                <w:lang w:val="az-Latn-AZ"/>
              </w:rPr>
            </w:pPr>
            <w:r w:rsidRPr="00255191">
              <w:rPr>
                <w:rFonts w:ascii="Arial" w:hAnsi="Arial" w:cs="Arial"/>
                <w:b/>
                <w:bCs/>
                <w:color w:val="212529"/>
                <w:spacing w:val="2"/>
                <w:lang w:val="az-Latn-AZ"/>
              </w:rPr>
              <w:t>Xidmətin</w:t>
            </w:r>
            <w:r>
              <w:rPr>
                <w:rFonts w:ascii="Arial" w:hAnsi="Arial" w:cs="Arial"/>
                <w:b/>
                <w:bCs/>
                <w:color w:val="212529"/>
                <w:spacing w:val="2"/>
                <w:lang w:val="az-Latn-AZ"/>
              </w:rPr>
              <w:t xml:space="preserve"> </w:t>
            </w:r>
            <w:r w:rsidRPr="00255191">
              <w:rPr>
                <w:rFonts w:ascii="Arial" w:hAnsi="Arial" w:cs="Arial"/>
                <w:b/>
                <w:bCs/>
                <w:color w:val="212529"/>
                <w:spacing w:val="2"/>
                <w:lang w:val="az-Latn-AZ"/>
              </w:rPr>
              <w:t>adı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6455220" w14:textId="0505F87F" w:rsidR="00255191" w:rsidRPr="00255191" w:rsidRDefault="00255191" w:rsidP="00255191">
            <w:pPr>
              <w:jc w:val="center"/>
              <w:rPr>
                <w:rFonts w:ascii="Arial" w:hAnsi="Arial" w:cs="Arial"/>
                <w:lang w:val="az-Latn-AZ"/>
              </w:rPr>
            </w:pPr>
            <w:r w:rsidRPr="00255191">
              <w:rPr>
                <w:rFonts w:ascii="Arial" w:hAnsi="Arial" w:cs="Arial"/>
                <w:b/>
                <w:bCs/>
                <w:color w:val="212529"/>
                <w:spacing w:val="2"/>
                <w:lang w:val="az-Latn-AZ"/>
              </w:rPr>
              <w:t>Səciyyəvi xüsusiyyəti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C6C8471" w14:textId="0F6B463C" w:rsidR="00255191" w:rsidRPr="00255191" w:rsidRDefault="00255191" w:rsidP="00255191">
            <w:pPr>
              <w:jc w:val="center"/>
              <w:rPr>
                <w:rFonts w:ascii="Arial" w:hAnsi="Arial" w:cs="Arial"/>
                <w:lang w:val="az-Latn-AZ"/>
              </w:rPr>
            </w:pPr>
            <w:r w:rsidRPr="00255191">
              <w:rPr>
                <w:rFonts w:ascii="Arial" w:hAnsi="Arial" w:cs="Arial"/>
                <w:b/>
                <w:bCs/>
                <w:color w:val="212529"/>
                <w:spacing w:val="2"/>
                <w:lang w:val="az-Latn-AZ"/>
              </w:rPr>
              <w:t>Xidmətin kodu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A21D5C4" w14:textId="3126BD9D" w:rsidR="00255191" w:rsidRPr="00255191" w:rsidRDefault="00255191" w:rsidP="00255191">
            <w:pPr>
              <w:jc w:val="center"/>
              <w:rPr>
                <w:rFonts w:ascii="Arial" w:hAnsi="Arial" w:cs="Arial"/>
                <w:lang w:val="az-Latn-AZ"/>
              </w:rPr>
            </w:pPr>
            <w:r w:rsidRPr="00255191">
              <w:rPr>
                <w:rFonts w:ascii="Arial" w:hAnsi="Arial" w:cs="Arial"/>
                <w:b/>
                <w:bCs/>
                <w:color w:val="212529"/>
                <w:spacing w:val="2"/>
                <w:lang w:val="az-Latn-AZ"/>
              </w:rPr>
              <w:t>Ölçü vahidi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F129D91" w14:textId="4B6ED5ED" w:rsidR="00255191" w:rsidRPr="00255191" w:rsidRDefault="00255191" w:rsidP="00255191">
            <w:pPr>
              <w:jc w:val="center"/>
              <w:rPr>
                <w:rFonts w:ascii="Arial" w:hAnsi="Arial" w:cs="Arial"/>
                <w:lang w:val="az-Latn-AZ"/>
              </w:rPr>
            </w:pPr>
            <w:r w:rsidRPr="00255191">
              <w:rPr>
                <w:rFonts w:ascii="Arial" w:hAnsi="Arial" w:cs="Arial"/>
                <w:b/>
                <w:bCs/>
                <w:color w:val="212529"/>
                <w:spacing w:val="2"/>
                <w:lang w:val="az-Latn-AZ"/>
              </w:rPr>
              <w:t>Əvvəlki ayda xidmətin qiyməti, manatla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8338397" w14:textId="4F09F0FC" w:rsidR="00255191" w:rsidRPr="00255191" w:rsidRDefault="00255191" w:rsidP="00255191">
            <w:pPr>
              <w:jc w:val="center"/>
              <w:rPr>
                <w:rFonts w:ascii="Arial" w:hAnsi="Arial" w:cs="Arial"/>
                <w:lang w:val="az-Latn-AZ"/>
              </w:rPr>
            </w:pPr>
            <w:r w:rsidRPr="00255191">
              <w:rPr>
                <w:rFonts w:ascii="Arial" w:hAnsi="Arial" w:cs="Arial"/>
                <w:b/>
                <w:bCs/>
                <w:color w:val="212529"/>
                <w:spacing w:val="2"/>
                <w:lang w:val="az-Latn-AZ"/>
              </w:rPr>
              <w:t>Hesabat ayında xidmətin qiyməti, manatla</w:t>
            </w:r>
          </w:p>
        </w:tc>
      </w:tr>
      <w:tr w:rsidR="00255191" w14:paraId="40131902" w14:textId="77777777" w:rsidTr="00255191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FF68F58" w14:textId="108039FF" w:rsidR="00255191" w:rsidRPr="00255191" w:rsidRDefault="00255191" w:rsidP="00255191">
            <w:pPr>
              <w:jc w:val="center"/>
              <w:rPr>
                <w:rFonts w:ascii="Arial" w:hAnsi="Arial" w:cs="Arial"/>
                <w:lang w:val="az-Latn-AZ"/>
              </w:rPr>
            </w:pPr>
            <w:r w:rsidRPr="00255191">
              <w:rPr>
                <w:rFonts w:ascii="Arial" w:hAnsi="Arial" w:cs="Arial"/>
                <w:b/>
                <w:bCs/>
                <w:color w:val="212529"/>
                <w:spacing w:val="2"/>
                <w:lang w:val="az-Latn-AZ"/>
              </w:rPr>
              <w:t>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0E60905" w14:textId="3081138C" w:rsidR="00255191" w:rsidRPr="00255191" w:rsidRDefault="00255191" w:rsidP="00255191">
            <w:pPr>
              <w:jc w:val="center"/>
              <w:rPr>
                <w:rFonts w:ascii="Arial" w:hAnsi="Arial" w:cs="Arial"/>
                <w:lang w:val="az-Latn-AZ"/>
              </w:rPr>
            </w:pPr>
            <w:r w:rsidRPr="00255191">
              <w:rPr>
                <w:rFonts w:ascii="Arial" w:hAnsi="Arial" w:cs="Arial"/>
                <w:b/>
                <w:bCs/>
                <w:color w:val="212529"/>
                <w:spacing w:val="2"/>
                <w:lang w:val="az-Latn-AZ"/>
              </w:rPr>
              <w:t>B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3F4EDCB" w14:textId="04FBA53C" w:rsidR="00255191" w:rsidRPr="00255191" w:rsidRDefault="00255191" w:rsidP="00255191">
            <w:pPr>
              <w:jc w:val="center"/>
              <w:rPr>
                <w:rFonts w:ascii="Arial" w:hAnsi="Arial" w:cs="Arial"/>
                <w:lang w:val="az-Latn-AZ"/>
              </w:rPr>
            </w:pPr>
            <w:r w:rsidRPr="00255191">
              <w:rPr>
                <w:rFonts w:ascii="Arial" w:hAnsi="Arial" w:cs="Arial"/>
                <w:b/>
                <w:bCs/>
                <w:color w:val="212529"/>
                <w:spacing w:val="2"/>
                <w:lang w:val="az-Latn-AZ"/>
              </w:rPr>
              <w:t>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6534AA8" w14:textId="7864C06F" w:rsidR="00255191" w:rsidRPr="00255191" w:rsidRDefault="00255191" w:rsidP="00255191">
            <w:pPr>
              <w:jc w:val="center"/>
              <w:rPr>
                <w:rFonts w:ascii="Arial" w:hAnsi="Arial" w:cs="Arial"/>
                <w:lang w:val="az-Latn-AZ"/>
              </w:rPr>
            </w:pPr>
            <w:r w:rsidRPr="00255191">
              <w:rPr>
                <w:rFonts w:ascii="Arial" w:hAnsi="Arial" w:cs="Arial"/>
                <w:b/>
                <w:bCs/>
                <w:color w:val="212529"/>
                <w:spacing w:val="2"/>
                <w:lang w:val="az-Latn-AZ"/>
              </w:rPr>
              <w:t>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463D490" w14:textId="0298148F" w:rsidR="00255191" w:rsidRPr="00255191" w:rsidRDefault="00255191" w:rsidP="00255191">
            <w:pPr>
              <w:jc w:val="center"/>
              <w:rPr>
                <w:rFonts w:ascii="Arial" w:hAnsi="Arial" w:cs="Arial"/>
                <w:lang w:val="az-Latn-AZ"/>
              </w:rPr>
            </w:pPr>
            <w:r w:rsidRPr="00255191">
              <w:rPr>
                <w:rFonts w:ascii="Arial" w:hAnsi="Arial" w:cs="Arial"/>
                <w:b/>
                <w:bCs/>
                <w:color w:val="212529"/>
                <w:spacing w:val="2"/>
                <w:lang w:val="az-Latn-AZ"/>
              </w:rPr>
              <w:t>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4DE87BB" w14:textId="409B1A8B" w:rsidR="00255191" w:rsidRPr="00255191" w:rsidRDefault="00255191" w:rsidP="00255191">
            <w:pPr>
              <w:jc w:val="center"/>
              <w:rPr>
                <w:rFonts w:ascii="Arial" w:hAnsi="Arial" w:cs="Arial"/>
                <w:lang w:val="az-Latn-AZ"/>
              </w:rPr>
            </w:pPr>
            <w:r w:rsidRPr="00255191">
              <w:rPr>
                <w:rFonts w:ascii="Arial" w:hAnsi="Arial" w:cs="Arial"/>
                <w:b/>
                <w:bCs/>
                <w:color w:val="212529"/>
                <w:spacing w:val="2"/>
                <w:lang w:val="az-Latn-AZ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809EE98" w14:textId="1873D14C" w:rsidR="00255191" w:rsidRPr="00255191" w:rsidRDefault="00255191" w:rsidP="00255191">
            <w:pPr>
              <w:jc w:val="center"/>
              <w:rPr>
                <w:rFonts w:ascii="Arial" w:hAnsi="Arial" w:cs="Arial"/>
                <w:lang w:val="az-Latn-AZ"/>
              </w:rPr>
            </w:pPr>
            <w:r w:rsidRPr="00255191">
              <w:rPr>
                <w:rFonts w:ascii="Arial" w:hAnsi="Arial" w:cs="Arial"/>
                <w:b/>
                <w:bCs/>
                <w:color w:val="212529"/>
                <w:spacing w:val="2"/>
                <w:lang w:val="az-Latn-AZ"/>
              </w:rPr>
              <w:t>2</w:t>
            </w:r>
          </w:p>
        </w:tc>
      </w:tr>
      <w:tr w:rsidR="00161E21" w14:paraId="3168F257" w14:textId="77777777" w:rsidTr="00255191">
        <w:tc>
          <w:tcPr>
            <w:tcW w:w="709" w:type="dxa"/>
          </w:tcPr>
          <w:p w14:paraId="37B328C2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F2F7BCE" w14:textId="7C5B3A34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Paltarların təmiri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BAD8C2B" w14:textId="20C19EF3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BE70AB1" w14:textId="18756A03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30314011</w:t>
            </w:r>
          </w:p>
        </w:tc>
        <w:tc>
          <w:tcPr>
            <w:tcW w:w="1134" w:type="dxa"/>
          </w:tcPr>
          <w:p w14:paraId="0991DD34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BDFD082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44EE30C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42AA1B77" w14:textId="77777777" w:rsidTr="00255191">
        <w:tc>
          <w:tcPr>
            <w:tcW w:w="709" w:type="dxa"/>
          </w:tcPr>
          <w:p w14:paraId="2225C92D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EA38776" w14:textId="52D4CFE8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Kişi şalvarlarının tikilişi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290719E" w14:textId="3EFBA34C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7A637344" w14:textId="6B70C676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30314021</w:t>
            </w:r>
          </w:p>
        </w:tc>
        <w:tc>
          <w:tcPr>
            <w:tcW w:w="1134" w:type="dxa"/>
          </w:tcPr>
          <w:p w14:paraId="5449F2BD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3F210F5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88147BD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7D724AE1" w14:textId="77777777" w:rsidTr="00255191">
        <w:tc>
          <w:tcPr>
            <w:tcW w:w="709" w:type="dxa"/>
          </w:tcPr>
          <w:p w14:paraId="12EC7D19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587EBE5" w14:textId="4938CA3A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Qadın paltarının tikilişi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A71726E" w14:textId="56B47E56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D3FAF52" w14:textId="607A80BF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30314023</w:t>
            </w:r>
          </w:p>
        </w:tc>
        <w:tc>
          <w:tcPr>
            <w:tcW w:w="1134" w:type="dxa"/>
          </w:tcPr>
          <w:p w14:paraId="5F358998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3EC7DE3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2A635FF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6124D6B7" w14:textId="77777777" w:rsidTr="00255191">
        <w:tc>
          <w:tcPr>
            <w:tcW w:w="709" w:type="dxa"/>
          </w:tcPr>
          <w:p w14:paraId="24AF9260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E8F316E" w14:textId="22B2EFD5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Kişi penсəyinin quru kimyəvi təmizlənməsi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66850E1" w14:textId="655FA060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7AF3B4C1" w14:textId="56A9FE2C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30314031</w:t>
            </w:r>
          </w:p>
        </w:tc>
        <w:tc>
          <w:tcPr>
            <w:tcW w:w="1134" w:type="dxa"/>
          </w:tcPr>
          <w:p w14:paraId="726A5B54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53E923C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C7CF736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0F04E4E8" w14:textId="77777777" w:rsidTr="00255191">
        <w:tc>
          <w:tcPr>
            <w:tcW w:w="709" w:type="dxa"/>
          </w:tcPr>
          <w:p w14:paraId="5D4E0D4F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6617FF2" w14:textId="45A79346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Gəlinlik donunun kirayəsi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5761E23" w14:textId="20987BBD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F6EF989" w14:textId="5288AF35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30314041</w:t>
            </w:r>
          </w:p>
        </w:tc>
        <w:tc>
          <w:tcPr>
            <w:tcW w:w="1134" w:type="dxa"/>
          </w:tcPr>
          <w:p w14:paraId="2F67C7ED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B6D89B1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44826C9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57D569C9" w14:textId="77777777" w:rsidTr="00255191">
        <w:tc>
          <w:tcPr>
            <w:tcW w:w="709" w:type="dxa"/>
          </w:tcPr>
          <w:p w14:paraId="49CE63BC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DD4F9C4" w14:textId="48C9B68D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Ayaqqabı təmiri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E7E9F35" w14:textId="14CFB49D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AAE8747" w14:textId="60B65A32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30322011</w:t>
            </w:r>
          </w:p>
        </w:tc>
        <w:tc>
          <w:tcPr>
            <w:tcW w:w="1134" w:type="dxa"/>
          </w:tcPr>
          <w:p w14:paraId="34886C29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0AA31AA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C403F9E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7CEDA9FF" w14:textId="77777777" w:rsidTr="00255191">
        <w:tc>
          <w:tcPr>
            <w:tcW w:w="709" w:type="dxa"/>
          </w:tcPr>
          <w:p w14:paraId="3148389C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AB0846D" w14:textId="7674A958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Mənzillərin kirayəyə verilməsi (1 otaqlı mənzil)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0D51594" w14:textId="7F50B24A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29A98949" w14:textId="4EAF171D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30411120</w:t>
            </w:r>
          </w:p>
        </w:tc>
        <w:tc>
          <w:tcPr>
            <w:tcW w:w="1134" w:type="dxa"/>
          </w:tcPr>
          <w:p w14:paraId="68048A09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1307747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B5CA9E0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2A5931FE" w14:textId="77777777" w:rsidTr="00255191">
        <w:tc>
          <w:tcPr>
            <w:tcW w:w="709" w:type="dxa"/>
          </w:tcPr>
          <w:p w14:paraId="449FA19C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B07AED2" w14:textId="32258C4A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Mənzillərin kirayəyə verilməsi (2 otaqlı mənzil)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0CA7D44" w14:textId="55D4B71E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3345E69" w14:textId="2E16A368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30411121</w:t>
            </w:r>
          </w:p>
        </w:tc>
        <w:tc>
          <w:tcPr>
            <w:tcW w:w="1134" w:type="dxa"/>
          </w:tcPr>
          <w:p w14:paraId="6B16D1A3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5753ED7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DF8BC35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552CCC03" w14:textId="77777777" w:rsidTr="00255191">
        <w:tc>
          <w:tcPr>
            <w:tcW w:w="709" w:type="dxa"/>
          </w:tcPr>
          <w:p w14:paraId="3ADFB6F7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37AE577" w14:textId="493DF4B0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Çoxmənzilli binaların saxlanması ilə bağlı mənzil mülkiyyətçilərinə göstərilən xidmətlər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CC1E7DE" w14:textId="5C81EC03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5E8D6C4" w14:textId="35878787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30421200</w:t>
            </w:r>
          </w:p>
        </w:tc>
        <w:tc>
          <w:tcPr>
            <w:tcW w:w="1134" w:type="dxa"/>
          </w:tcPr>
          <w:p w14:paraId="5083C9A3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ADB410A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85AF9C4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65073D65" w14:textId="77777777" w:rsidTr="00255191">
        <w:tc>
          <w:tcPr>
            <w:tcW w:w="709" w:type="dxa"/>
          </w:tcPr>
          <w:p w14:paraId="329B7A03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1A4A6A6" w14:textId="710580C3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Çilingər xidməti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499F4CF" w14:textId="7F48216D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5151A67B" w14:textId="2B67091B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30432001</w:t>
            </w:r>
          </w:p>
        </w:tc>
        <w:tc>
          <w:tcPr>
            <w:tcW w:w="1134" w:type="dxa"/>
          </w:tcPr>
          <w:p w14:paraId="446C8B22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3227803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C62CAB5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128DDE92" w14:textId="77777777" w:rsidTr="00255191">
        <w:tc>
          <w:tcPr>
            <w:tcW w:w="709" w:type="dxa"/>
          </w:tcPr>
          <w:p w14:paraId="61CB3C02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CC9FD48" w14:textId="7B29AF4C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Elektrik xidməti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C0683DA" w14:textId="0D3759D9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20FD3417" w14:textId="2AD51A17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30432002</w:t>
            </w:r>
          </w:p>
        </w:tc>
        <w:tc>
          <w:tcPr>
            <w:tcW w:w="1134" w:type="dxa"/>
          </w:tcPr>
          <w:p w14:paraId="2CC40D6E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843FBD7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32160DD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79EFE329" w14:textId="77777777" w:rsidTr="00255191">
        <w:tc>
          <w:tcPr>
            <w:tcW w:w="709" w:type="dxa"/>
          </w:tcPr>
          <w:p w14:paraId="67A04A2C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B4A7099" w14:textId="0936FD8F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Xarrat xidməti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1CE65AA" w14:textId="1F7E8811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261EFA8F" w14:textId="4C56B08F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30432003</w:t>
            </w:r>
          </w:p>
        </w:tc>
        <w:tc>
          <w:tcPr>
            <w:tcW w:w="1134" w:type="dxa"/>
          </w:tcPr>
          <w:p w14:paraId="0D7F0496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CDFB0A7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C88DF6C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2B2E6469" w14:textId="77777777" w:rsidTr="00255191">
        <w:tc>
          <w:tcPr>
            <w:tcW w:w="709" w:type="dxa"/>
          </w:tcPr>
          <w:p w14:paraId="02EA8D31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B37367D" w14:textId="1DAA0FAC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Rəngsaz xidməti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0324144" w14:textId="5436AA6C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72FE8ED0" w14:textId="34C02D60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30432004</w:t>
            </w:r>
          </w:p>
        </w:tc>
        <w:tc>
          <w:tcPr>
            <w:tcW w:w="1134" w:type="dxa"/>
          </w:tcPr>
          <w:p w14:paraId="2AB9BBD9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2683818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33CB666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10C2F75B" w14:textId="77777777" w:rsidTr="00255191">
        <w:tc>
          <w:tcPr>
            <w:tcW w:w="709" w:type="dxa"/>
          </w:tcPr>
          <w:p w14:paraId="2DCEE590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549A1D9" w14:textId="20280038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Soyuq su tə</w:t>
            </w:r>
            <w:r>
              <w:rPr>
                <w:rFonts w:ascii="Arial" w:eastAsia="Times New Roman" w:hAnsi="Arial" w:cs="Arial"/>
                <w:lang w:val="az-Latn-AZ" w:eastAsia="ru-RU"/>
              </w:rPr>
              <w:t>ch</w:t>
            </w:r>
            <w:r w:rsidRPr="00266F4D">
              <w:rPr>
                <w:rFonts w:ascii="Arial" w:eastAsia="Times New Roman" w:hAnsi="Arial" w:cs="Arial"/>
                <w:lang w:val="az-Latn-AZ" w:eastAsia="ru-RU"/>
              </w:rPr>
              <w:t>izatı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4D2E830" w14:textId="5034DE8E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A2231B5" w14:textId="4B998408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30441001</w:t>
            </w:r>
          </w:p>
        </w:tc>
        <w:tc>
          <w:tcPr>
            <w:tcW w:w="1134" w:type="dxa"/>
          </w:tcPr>
          <w:p w14:paraId="1CD9D668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C030B9A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BE0F926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4523E932" w14:textId="77777777" w:rsidTr="00255191">
        <w:tc>
          <w:tcPr>
            <w:tcW w:w="709" w:type="dxa"/>
          </w:tcPr>
          <w:p w14:paraId="22981BA7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06994FC" w14:textId="399D29CE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Zibilin daşınması xidməti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D854DAE" w14:textId="174AC7F4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E01E6A6" w14:textId="5B6AFDAC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30442000</w:t>
            </w:r>
          </w:p>
        </w:tc>
        <w:tc>
          <w:tcPr>
            <w:tcW w:w="1134" w:type="dxa"/>
          </w:tcPr>
          <w:p w14:paraId="59FA515C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310155A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B102338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14077D8D" w14:textId="77777777" w:rsidTr="00255191">
        <w:tc>
          <w:tcPr>
            <w:tcW w:w="709" w:type="dxa"/>
          </w:tcPr>
          <w:p w14:paraId="0DB5F271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8229346" w14:textId="5D5985EC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Kanalizasiya xidməti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1789D14" w14:textId="2AE5915E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B2EC808" w14:textId="3292965D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30443000</w:t>
            </w:r>
          </w:p>
        </w:tc>
        <w:tc>
          <w:tcPr>
            <w:tcW w:w="1134" w:type="dxa"/>
          </w:tcPr>
          <w:p w14:paraId="1CBCA47D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BFF1CA1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4F9F3B6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145120EE" w14:textId="77777777" w:rsidTr="00255191">
        <w:tc>
          <w:tcPr>
            <w:tcW w:w="709" w:type="dxa"/>
          </w:tcPr>
          <w:p w14:paraId="7E683FB8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0616A36" w14:textId="4E739084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Elektrik enerjisi təchizatı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434508A" w14:textId="44067FB1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56029D71" w14:textId="3C9F3052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30451000</w:t>
            </w:r>
          </w:p>
        </w:tc>
        <w:tc>
          <w:tcPr>
            <w:tcW w:w="1134" w:type="dxa"/>
          </w:tcPr>
          <w:p w14:paraId="3D5EE213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C13CD90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EC20546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367F3781" w14:textId="77777777" w:rsidTr="00255191">
        <w:tc>
          <w:tcPr>
            <w:tcW w:w="709" w:type="dxa"/>
          </w:tcPr>
          <w:p w14:paraId="0768FD6A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1CE92C3" w14:textId="427BF35E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Təbii qaz təchizatı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CE13914" w14:textId="485D7A26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77577FDD" w14:textId="420D9F04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30452101</w:t>
            </w:r>
          </w:p>
        </w:tc>
        <w:tc>
          <w:tcPr>
            <w:tcW w:w="1134" w:type="dxa"/>
          </w:tcPr>
          <w:p w14:paraId="72D14C0D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25F77D8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38593AE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32ED7A76" w14:textId="77777777" w:rsidTr="00255191">
        <w:tc>
          <w:tcPr>
            <w:tcW w:w="709" w:type="dxa"/>
          </w:tcPr>
          <w:p w14:paraId="498119AB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8C28BBC" w14:textId="751C3A23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Mərkəzləşdirilmiş</w:t>
            </w:r>
            <w:r>
              <w:rPr>
                <w:rFonts w:ascii="Arial" w:eastAsia="Times New Roman" w:hAnsi="Arial" w:cs="Arial"/>
                <w:lang w:val="az-Latn-AZ" w:eastAsia="ru-RU"/>
              </w:rPr>
              <w:t xml:space="preserve"> </w:t>
            </w:r>
            <w:r w:rsidRPr="00266F4D">
              <w:rPr>
                <w:rFonts w:ascii="Arial" w:eastAsia="Times New Roman" w:hAnsi="Arial" w:cs="Arial"/>
                <w:lang w:val="az-Latn-AZ" w:eastAsia="ru-RU"/>
              </w:rPr>
              <w:t>isitmə xidməti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A77AA99" w14:textId="4523DD45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BD8A0CD" w14:textId="1F9A4581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30455020</w:t>
            </w:r>
          </w:p>
        </w:tc>
        <w:tc>
          <w:tcPr>
            <w:tcW w:w="1134" w:type="dxa"/>
          </w:tcPr>
          <w:p w14:paraId="009D9D90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9B23C8F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5CA09FA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5EC962D6" w14:textId="77777777" w:rsidTr="00255191">
        <w:tc>
          <w:tcPr>
            <w:tcW w:w="709" w:type="dxa"/>
          </w:tcPr>
          <w:p w14:paraId="5B7FD503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21BAD41" w14:textId="0B1320D4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Mebel təmiri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AD2764D" w14:textId="0BEC7543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71119BA" w14:textId="7C6932A9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30513001</w:t>
            </w:r>
          </w:p>
        </w:tc>
        <w:tc>
          <w:tcPr>
            <w:tcW w:w="1134" w:type="dxa"/>
          </w:tcPr>
          <w:p w14:paraId="7614BF6C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5007DAF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EE26855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6487F506" w14:textId="77777777" w:rsidTr="00255191">
        <w:tc>
          <w:tcPr>
            <w:tcW w:w="709" w:type="dxa"/>
          </w:tcPr>
          <w:p w14:paraId="6EE1A366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1468354" w14:textId="77DF0D40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Soyuduсu təmiri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9291058" w14:textId="095B52FA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764F036" w14:textId="6AC98490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30533001</w:t>
            </w:r>
          </w:p>
        </w:tc>
        <w:tc>
          <w:tcPr>
            <w:tcW w:w="1134" w:type="dxa"/>
          </w:tcPr>
          <w:p w14:paraId="26602534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18010B5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90DE145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30646A20" w14:textId="77777777" w:rsidTr="00255191">
        <w:tc>
          <w:tcPr>
            <w:tcW w:w="709" w:type="dxa"/>
          </w:tcPr>
          <w:p w14:paraId="4ECFC2AB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36BEBA5" w14:textId="430C3ED8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Paltaryuyan maşının təmiri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E3BE465" w14:textId="0F8AE6D0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AB5CD29" w14:textId="4FEF7C3A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30533002</w:t>
            </w:r>
          </w:p>
        </w:tc>
        <w:tc>
          <w:tcPr>
            <w:tcW w:w="1134" w:type="dxa"/>
          </w:tcPr>
          <w:p w14:paraId="3B8C68E6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4A11294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2527523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32B7B053" w14:textId="77777777" w:rsidTr="00255191">
        <w:tc>
          <w:tcPr>
            <w:tcW w:w="709" w:type="dxa"/>
          </w:tcPr>
          <w:p w14:paraId="17482020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5053594" w14:textId="47D3C234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Xalçaların yuyulması xidməti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3E55351" w14:textId="5EC5708F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FBA417D" w14:textId="317D96E9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30562202</w:t>
            </w:r>
          </w:p>
        </w:tc>
        <w:tc>
          <w:tcPr>
            <w:tcW w:w="1134" w:type="dxa"/>
          </w:tcPr>
          <w:p w14:paraId="676F2403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DC56B7F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9B9A9E7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4AD5B38F" w14:textId="77777777" w:rsidTr="00255191">
        <w:tc>
          <w:tcPr>
            <w:tcW w:w="709" w:type="dxa"/>
          </w:tcPr>
          <w:p w14:paraId="4BF43CD7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3CED207" w14:textId="21CE27A6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Terapevt xidmətləri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05C5326" w14:textId="577C043A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50EEB557" w14:textId="3A133A51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30621101</w:t>
            </w:r>
          </w:p>
        </w:tc>
        <w:tc>
          <w:tcPr>
            <w:tcW w:w="1134" w:type="dxa"/>
          </w:tcPr>
          <w:p w14:paraId="70AFB0F4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F24857E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721E832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5374865C" w14:textId="77777777" w:rsidTr="00255191">
        <w:tc>
          <w:tcPr>
            <w:tcW w:w="709" w:type="dxa"/>
          </w:tcPr>
          <w:p w14:paraId="03565649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238E020" w14:textId="7CD3CE36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Oftalmoloq xidmətləri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AFAE88A" w14:textId="4BBAFC96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6B7E9D3" w14:textId="0EB10ED2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30621201</w:t>
            </w:r>
          </w:p>
        </w:tc>
        <w:tc>
          <w:tcPr>
            <w:tcW w:w="1134" w:type="dxa"/>
          </w:tcPr>
          <w:p w14:paraId="58920883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55D60A7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A51E96C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4BD53443" w14:textId="77777777" w:rsidTr="00255191">
        <w:tc>
          <w:tcPr>
            <w:tcW w:w="709" w:type="dxa"/>
          </w:tcPr>
          <w:p w14:paraId="3853651E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25B06BD" w14:textId="649AF5AF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Kardioloq xidmətləri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91E6E82" w14:textId="5F78E653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F822FCC" w14:textId="39923627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30621202</w:t>
            </w:r>
          </w:p>
        </w:tc>
        <w:tc>
          <w:tcPr>
            <w:tcW w:w="1134" w:type="dxa"/>
          </w:tcPr>
          <w:p w14:paraId="10704BED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F1D7A05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8DEF11F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3ECB5448" w14:textId="77777777" w:rsidTr="00255191">
        <w:tc>
          <w:tcPr>
            <w:tcW w:w="709" w:type="dxa"/>
          </w:tcPr>
          <w:p w14:paraId="4D42CDCC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6DDF4B0" w14:textId="3D6F44FB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Cərrahiy</w:t>
            </w:r>
            <w:r w:rsidR="003B051B">
              <w:rPr>
                <w:rFonts w:ascii="Arial" w:eastAsia="Times New Roman" w:hAnsi="Arial" w:cs="Arial"/>
                <w:lang w:val="az-Latn-AZ" w:eastAsia="ru-RU"/>
              </w:rPr>
              <w:t>y</w:t>
            </w:r>
            <w:r w:rsidRPr="00266F4D">
              <w:rPr>
                <w:rFonts w:ascii="Arial" w:eastAsia="Times New Roman" w:hAnsi="Arial" w:cs="Arial"/>
                <w:lang w:val="az-Latn-AZ" w:eastAsia="ru-RU"/>
              </w:rPr>
              <w:t>ə əməliyyatı xidmətləri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C00B4CA" w14:textId="3C28E435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222493B5" w14:textId="393441EC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30621203</w:t>
            </w:r>
          </w:p>
        </w:tc>
        <w:tc>
          <w:tcPr>
            <w:tcW w:w="1134" w:type="dxa"/>
          </w:tcPr>
          <w:p w14:paraId="704356ED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26AA992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0F84066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03858DC3" w14:textId="77777777" w:rsidTr="00255191">
        <w:tc>
          <w:tcPr>
            <w:tcW w:w="709" w:type="dxa"/>
          </w:tcPr>
          <w:p w14:paraId="196D3616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DC09B00" w14:textId="799CBF46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Dişin çəkilməsi xidməti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106FA89" w14:textId="07C787DE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73C621B3" w14:textId="24D1C6B7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30622011</w:t>
            </w:r>
          </w:p>
        </w:tc>
        <w:tc>
          <w:tcPr>
            <w:tcW w:w="1134" w:type="dxa"/>
          </w:tcPr>
          <w:p w14:paraId="1307B841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A346291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6B61D0F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64F76B9A" w14:textId="77777777" w:rsidTr="00255191">
        <w:tc>
          <w:tcPr>
            <w:tcW w:w="709" w:type="dxa"/>
          </w:tcPr>
          <w:p w14:paraId="359C25FE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26A44EF" w14:textId="0D62D5FF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Dişin müaliсəsi xidməti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1E35F7E" w14:textId="0CB4157C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AD31003" w14:textId="1EC11500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30622012</w:t>
            </w:r>
          </w:p>
        </w:tc>
        <w:tc>
          <w:tcPr>
            <w:tcW w:w="1134" w:type="dxa"/>
          </w:tcPr>
          <w:p w14:paraId="5E19EF26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3F86E26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CA65AD6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27620222" w14:textId="77777777" w:rsidTr="00255191">
        <w:tc>
          <w:tcPr>
            <w:tcW w:w="709" w:type="dxa"/>
          </w:tcPr>
          <w:p w14:paraId="02E7E511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54B62CB" w14:textId="23B84AF7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Diş protezi xidmətləri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819C045" w14:textId="73A8F49C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5EF1DC39" w14:textId="704F7584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30622021</w:t>
            </w:r>
          </w:p>
        </w:tc>
        <w:tc>
          <w:tcPr>
            <w:tcW w:w="1134" w:type="dxa"/>
          </w:tcPr>
          <w:p w14:paraId="7F9A69A5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1D3D135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60DB83F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021C9399" w14:textId="77777777" w:rsidTr="00255191">
        <w:tc>
          <w:tcPr>
            <w:tcW w:w="709" w:type="dxa"/>
          </w:tcPr>
          <w:p w14:paraId="75F8A37F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EA53479" w14:textId="7020A977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Tibbi müayinə - usm xidməti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2DAF12F" w14:textId="33BCF836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246348C8" w14:textId="335C44F6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30623101</w:t>
            </w:r>
          </w:p>
        </w:tc>
        <w:tc>
          <w:tcPr>
            <w:tcW w:w="1134" w:type="dxa"/>
          </w:tcPr>
          <w:p w14:paraId="0FEBD6AF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597C0A1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9C5BE27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46542837" w14:textId="77777777" w:rsidTr="00255191">
        <w:tc>
          <w:tcPr>
            <w:tcW w:w="709" w:type="dxa"/>
          </w:tcPr>
          <w:p w14:paraId="1D56F541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C0B7996" w14:textId="30121BDD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Flüoroqrafiya xidmətləri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F443819" w14:textId="738B0D0D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728F14D" w14:textId="75CE5C84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30623102</w:t>
            </w:r>
          </w:p>
        </w:tc>
        <w:tc>
          <w:tcPr>
            <w:tcW w:w="1134" w:type="dxa"/>
          </w:tcPr>
          <w:p w14:paraId="48BDBEC2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24C03A0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933E13A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3B39E17B" w14:textId="77777777" w:rsidTr="00255191">
        <w:tc>
          <w:tcPr>
            <w:tcW w:w="709" w:type="dxa"/>
          </w:tcPr>
          <w:p w14:paraId="25979E06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4961011" w14:textId="41C3BAD6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Qanın ümumi analizi xidməti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BF32561" w14:textId="388098F8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9EDE5D6" w14:textId="08C03B47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30623103</w:t>
            </w:r>
          </w:p>
        </w:tc>
        <w:tc>
          <w:tcPr>
            <w:tcW w:w="1134" w:type="dxa"/>
          </w:tcPr>
          <w:p w14:paraId="4697164A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D3EDCAA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FA4400B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3D8E0550" w14:textId="77777777" w:rsidTr="00255191">
        <w:tc>
          <w:tcPr>
            <w:tcW w:w="709" w:type="dxa"/>
          </w:tcPr>
          <w:p w14:paraId="368BEC59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0F6E2CE" w14:textId="0CE37D82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Kompüter tomoqrafiyası xidmətləri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A67D5D3" w14:textId="387935A4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C82C316" w14:textId="51AEC811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30623104</w:t>
            </w:r>
          </w:p>
        </w:tc>
        <w:tc>
          <w:tcPr>
            <w:tcW w:w="1134" w:type="dxa"/>
          </w:tcPr>
          <w:p w14:paraId="4F830F1D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1E7A97E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F5E3E6F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4C054459" w14:textId="77777777" w:rsidTr="00255191">
        <w:tc>
          <w:tcPr>
            <w:tcW w:w="709" w:type="dxa"/>
          </w:tcPr>
          <w:p w14:paraId="0C6E9180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8D0A143" w14:textId="0E52AEEF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Kardioqramma xidməti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6C73EF0" w14:textId="1D0B9C5D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4C64E7C" w14:textId="393E13A3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30623105</w:t>
            </w:r>
          </w:p>
        </w:tc>
        <w:tc>
          <w:tcPr>
            <w:tcW w:w="1134" w:type="dxa"/>
          </w:tcPr>
          <w:p w14:paraId="26BDC7F6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9ACE4D5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8D3AF9F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4BD7255D" w14:textId="77777777" w:rsidTr="00255191">
        <w:tc>
          <w:tcPr>
            <w:tcW w:w="709" w:type="dxa"/>
          </w:tcPr>
          <w:p w14:paraId="011BDF28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54CA653" w14:textId="150DBDF9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Orta tibb işçiləri tərəfindən göstərilən xidmətlər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89578C0" w14:textId="617A4FB5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9461E60" w14:textId="1D84176E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30623201</w:t>
            </w:r>
          </w:p>
        </w:tc>
        <w:tc>
          <w:tcPr>
            <w:tcW w:w="1134" w:type="dxa"/>
          </w:tcPr>
          <w:p w14:paraId="4208290C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E1B7D30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F9E6D63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03D6C79C" w14:textId="77777777" w:rsidTr="00255191">
        <w:tc>
          <w:tcPr>
            <w:tcW w:w="709" w:type="dxa"/>
          </w:tcPr>
          <w:p w14:paraId="17C135AF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A352655" w14:textId="4B3DC74F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Fizioterapiya xidmətləri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40C67B8" w14:textId="2C50CE3D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AF3B358" w14:textId="6F8387D0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30623301</w:t>
            </w:r>
          </w:p>
        </w:tc>
        <w:tc>
          <w:tcPr>
            <w:tcW w:w="1134" w:type="dxa"/>
          </w:tcPr>
          <w:p w14:paraId="323404F8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0AF7B4F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71A37AD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3661FE24" w14:textId="77777777" w:rsidTr="00255191">
        <w:tc>
          <w:tcPr>
            <w:tcW w:w="709" w:type="dxa"/>
          </w:tcPr>
          <w:p w14:paraId="61B46464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07C3D6C" w14:textId="1C13F0FA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Masaj xidməti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94D440F" w14:textId="3304BAD3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438B589" w14:textId="23FE20E3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30623302</w:t>
            </w:r>
          </w:p>
        </w:tc>
        <w:tc>
          <w:tcPr>
            <w:tcW w:w="1134" w:type="dxa"/>
          </w:tcPr>
          <w:p w14:paraId="4E992A8D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5023EA2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229BDC5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41813D6C" w14:textId="77777777" w:rsidTr="00255191">
        <w:tc>
          <w:tcPr>
            <w:tcW w:w="709" w:type="dxa"/>
          </w:tcPr>
          <w:p w14:paraId="685F812B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2EB4383" w14:textId="4410610A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Xəstəxana xidmətləri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689B9DB" w14:textId="57800120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CABC20D" w14:textId="674074B6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30630011</w:t>
            </w:r>
          </w:p>
        </w:tc>
        <w:tc>
          <w:tcPr>
            <w:tcW w:w="1134" w:type="dxa"/>
          </w:tcPr>
          <w:p w14:paraId="14404F1B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2278552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1324B58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236324BC" w14:textId="77777777" w:rsidTr="00255191">
        <w:tc>
          <w:tcPr>
            <w:tcW w:w="709" w:type="dxa"/>
          </w:tcPr>
          <w:p w14:paraId="161E2989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E2C2352" w14:textId="43679BA4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Reabilitasiya müəssisələri tərəfindən göstərilən sanatoriya - sağlamlıq xidməti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E53BD42" w14:textId="64B8059C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D9056DC" w14:textId="2ECA5890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30630020</w:t>
            </w:r>
          </w:p>
        </w:tc>
        <w:tc>
          <w:tcPr>
            <w:tcW w:w="1134" w:type="dxa"/>
          </w:tcPr>
          <w:p w14:paraId="7560ED24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2767943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616CA7E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3003C35D" w14:textId="77777777" w:rsidTr="00255191">
        <w:tc>
          <w:tcPr>
            <w:tcW w:w="709" w:type="dxa"/>
          </w:tcPr>
          <w:p w14:paraId="2D84F56C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0C801C1" w14:textId="78CAC8B4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Təkərlərin balanslaşdırılması xidməti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3F83AED" w14:textId="02BC1B7A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4F992EE" w14:textId="23B45C1D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30723001</w:t>
            </w:r>
          </w:p>
        </w:tc>
        <w:tc>
          <w:tcPr>
            <w:tcW w:w="1134" w:type="dxa"/>
          </w:tcPr>
          <w:p w14:paraId="45867F9D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3DA8AFE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2130DC4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3F6178B7" w14:textId="77777777" w:rsidTr="00255191">
        <w:tc>
          <w:tcPr>
            <w:tcW w:w="709" w:type="dxa"/>
          </w:tcPr>
          <w:p w14:paraId="1B6A923E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2791BA1" w14:textId="16829156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Avtomobillərin yuyulması xidməti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B25D7CA" w14:textId="0576B6B8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55D4343A" w14:textId="593E892B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30723002</w:t>
            </w:r>
          </w:p>
        </w:tc>
        <w:tc>
          <w:tcPr>
            <w:tcW w:w="1134" w:type="dxa"/>
          </w:tcPr>
          <w:p w14:paraId="48E478BA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FF8415F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1F0D67D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7A3E9F82" w14:textId="77777777" w:rsidTr="00255191">
        <w:tc>
          <w:tcPr>
            <w:tcW w:w="709" w:type="dxa"/>
          </w:tcPr>
          <w:p w14:paraId="1960CF56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1FEDB54" w14:textId="2A0E521B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Avtomobillərin mühərrik yağının dəyişdirilməsi xidməti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930EB20" w14:textId="364C6872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4B8FAA7" w14:textId="4F211F25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30723003</w:t>
            </w:r>
          </w:p>
        </w:tc>
        <w:tc>
          <w:tcPr>
            <w:tcW w:w="1134" w:type="dxa"/>
          </w:tcPr>
          <w:p w14:paraId="47748BD8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D25B9A1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B4F3F5E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684FFE95" w14:textId="77777777" w:rsidTr="00255191">
        <w:tc>
          <w:tcPr>
            <w:tcW w:w="709" w:type="dxa"/>
          </w:tcPr>
          <w:p w14:paraId="4F7A3E6E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FB9D3B6" w14:textId="0270A2B0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Avtomobilin texniki baxışdan keçirilməsi xidməti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6FBA71D" w14:textId="2C4F9F58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F46CDA3" w14:textId="44B4B731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30724001</w:t>
            </w:r>
          </w:p>
        </w:tc>
        <w:tc>
          <w:tcPr>
            <w:tcW w:w="1134" w:type="dxa"/>
          </w:tcPr>
          <w:p w14:paraId="0A4BD8B5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AC56036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108C3E5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562980C1" w14:textId="77777777" w:rsidTr="00255191">
        <w:tc>
          <w:tcPr>
            <w:tcW w:w="709" w:type="dxa"/>
          </w:tcPr>
          <w:p w14:paraId="5FE68487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9770630" w14:textId="361DFB5A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Avtomobilin idarə edilməsi üzrə təlim xidmətləri (sürüсülük kursları)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6351C6E" w14:textId="05A0B788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E907C41" w14:textId="63E4AA17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30724002</w:t>
            </w:r>
          </w:p>
        </w:tc>
        <w:tc>
          <w:tcPr>
            <w:tcW w:w="1134" w:type="dxa"/>
          </w:tcPr>
          <w:p w14:paraId="17FBB0B8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DB733EC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84FBD99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0E2B4738" w14:textId="77777777" w:rsidTr="00255191">
        <w:tc>
          <w:tcPr>
            <w:tcW w:w="709" w:type="dxa"/>
          </w:tcPr>
          <w:p w14:paraId="113D54B7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7B9D5" w14:textId="37407521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Parkinq xidmətləri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119E9" w14:textId="01AD979B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2CDBF176" w14:textId="565E25A5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30724003</w:t>
            </w:r>
          </w:p>
        </w:tc>
        <w:tc>
          <w:tcPr>
            <w:tcW w:w="1134" w:type="dxa"/>
          </w:tcPr>
          <w:p w14:paraId="0CCB126A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58E181D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74005CD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7D4D93D8" w14:textId="77777777" w:rsidTr="00255191">
        <w:tc>
          <w:tcPr>
            <w:tcW w:w="709" w:type="dxa"/>
          </w:tcPr>
          <w:p w14:paraId="2D57D63C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DC279B1" w14:textId="3EDA3DC4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Metro nəqliyyatı xidməti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8C33020" w14:textId="7B9DB573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31A17A4" w14:textId="74D71D5B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30731130</w:t>
            </w:r>
          </w:p>
        </w:tc>
        <w:tc>
          <w:tcPr>
            <w:tcW w:w="1134" w:type="dxa"/>
          </w:tcPr>
          <w:p w14:paraId="1B09A428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BEB4123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B2ECBCE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3577F170" w14:textId="77777777" w:rsidTr="00255191">
        <w:tc>
          <w:tcPr>
            <w:tcW w:w="709" w:type="dxa"/>
          </w:tcPr>
          <w:p w14:paraId="242DC8F8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B83A38B" w14:textId="55806CAE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Dəmiryol nəqliyyatı xidmətləri - ölkə daxilində sərnişin daşınması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425CFFB" w14:textId="6C46FA0F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9A8AAC6" w14:textId="7B8E13E8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30731201</w:t>
            </w:r>
          </w:p>
        </w:tc>
        <w:tc>
          <w:tcPr>
            <w:tcW w:w="1134" w:type="dxa"/>
          </w:tcPr>
          <w:p w14:paraId="66AC388E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8029C7D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73A5FBF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4D3A1203" w14:textId="77777777" w:rsidTr="00255191">
        <w:tc>
          <w:tcPr>
            <w:tcW w:w="709" w:type="dxa"/>
          </w:tcPr>
          <w:p w14:paraId="5576215D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FEAD829" w14:textId="3AD63F4E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Dəmiryol nəqliyyatı xidmətləri - ölkə hüdudlarından kənara sərnişin daşınması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F735B88" w14:textId="79F3F6F9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78B6AE9" w14:textId="149EA232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30731202</w:t>
            </w:r>
          </w:p>
        </w:tc>
        <w:tc>
          <w:tcPr>
            <w:tcW w:w="1134" w:type="dxa"/>
          </w:tcPr>
          <w:p w14:paraId="6A916C2C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7EFB3AA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1CC7F3C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46F36A86" w14:textId="77777777" w:rsidTr="00255191">
        <w:tc>
          <w:tcPr>
            <w:tcW w:w="709" w:type="dxa"/>
          </w:tcPr>
          <w:p w14:paraId="47D1E89D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AD59B9C" w14:textId="484762FC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Avtomobil nəqliyyatı xidmətləri - şəhər və şəhərətrafı avtobuslarla sərnişin daşınması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FBFA1F0" w14:textId="1F56B375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5B44E1B" w14:textId="24C115D5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30732110</w:t>
            </w:r>
          </w:p>
        </w:tc>
        <w:tc>
          <w:tcPr>
            <w:tcW w:w="1134" w:type="dxa"/>
          </w:tcPr>
          <w:p w14:paraId="71251415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6806543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6B98A16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2EB8E5E8" w14:textId="77777777" w:rsidTr="00255191">
        <w:tc>
          <w:tcPr>
            <w:tcW w:w="709" w:type="dxa"/>
          </w:tcPr>
          <w:p w14:paraId="034A6C54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92A773B" w14:textId="75AD3A9B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Avtomobil nəqliyyatı xidmətləri - şəhər taksiləri ilə sərnişin daşınması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D2CEC6D" w14:textId="5C2F52DD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F76E1D8" w14:textId="1E6F52AA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30732201</w:t>
            </w:r>
          </w:p>
        </w:tc>
        <w:tc>
          <w:tcPr>
            <w:tcW w:w="1134" w:type="dxa"/>
          </w:tcPr>
          <w:p w14:paraId="1EC309EA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B6025CF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2973AD5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40CF65D5" w14:textId="77777777" w:rsidTr="00255191">
        <w:tc>
          <w:tcPr>
            <w:tcW w:w="709" w:type="dxa"/>
          </w:tcPr>
          <w:p w14:paraId="0658B7BF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48DD249" w14:textId="11AE3D14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Avtomobil nəqliyyatı xidmətləri - şəhərlərarası avtobuslarla sərnişin daşınması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FC90154" w14:textId="1E8ACD71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7D44BFF0" w14:textId="2FC305C5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30732311</w:t>
            </w:r>
          </w:p>
        </w:tc>
        <w:tc>
          <w:tcPr>
            <w:tcW w:w="1134" w:type="dxa"/>
          </w:tcPr>
          <w:p w14:paraId="518464E1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F1EEDF8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09C21F4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459BDB60" w14:textId="77777777" w:rsidTr="00255191">
        <w:tc>
          <w:tcPr>
            <w:tcW w:w="709" w:type="dxa"/>
          </w:tcPr>
          <w:p w14:paraId="6F826E33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9CA81DA" w14:textId="6469E9FA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Avtomobil nəqliyyatı xidmətləri - beynəlxalq avtobus marşrutları üzrə sərnişin daşınması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8E4749D" w14:textId="4DF823C5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F5AA4F2" w14:textId="67C13161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30732312</w:t>
            </w:r>
          </w:p>
        </w:tc>
        <w:tc>
          <w:tcPr>
            <w:tcW w:w="1134" w:type="dxa"/>
          </w:tcPr>
          <w:p w14:paraId="73769FB1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8D949F4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2F6EAD6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492FC655" w14:textId="77777777" w:rsidTr="00255191">
        <w:tc>
          <w:tcPr>
            <w:tcW w:w="709" w:type="dxa"/>
          </w:tcPr>
          <w:p w14:paraId="073BBE3B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9FD946F" w14:textId="4E42011F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Hava nəqliyyatı xidmətləri - ölkə daxilində sərnişin daşınması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034263D" w14:textId="43810D7D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5BABC9AD" w14:textId="799035C5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30733001</w:t>
            </w:r>
          </w:p>
        </w:tc>
        <w:tc>
          <w:tcPr>
            <w:tcW w:w="1134" w:type="dxa"/>
          </w:tcPr>
          <w:p w14:paraId="6864D1AE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ECCE642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5AA8151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2269A2F8" w14:textId="77777777" w:rsidTr="00255191">
        <w:tc>
          <w:tcPr>
            <w:tcW w:w="709" w:type="dxa"/>
          </w:tcPr>
          <w:p w14:paraId="48D896C7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81D1959" w14:textId="5531F247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Hava nəqliyyatı xidmətləri - MDB ölkələrinə sərnişin daşınması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F6248FE" w14:textId="48EF54D8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8971410" w14:textId="2C6BB71C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30733002</w:t>
            </w:r>
          </w:p>
        </w:tc>
        <w:tc>
          <w:tcPr>
            <w:tcW w:w="1134" w:type="dxa"/>
          </w:tcPr>
          <w:p w14:paraId="26E970D9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49AEFCC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6EE6371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5C65A5B7" w14:textId="77777777" w:rsidTr="00255191">
        <w:tc>
          <w:tcPr>
            <w:tcW w:w="709" w:type="dxa"/>
          </w:tcPr>
          <w:p w14:paraId="499DD16B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677E118" w14:textId="78287CD5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Hava nəqliyyatı xidmətləri - MDB ölkələri istisna olmaqla digər ölkələrə sərnişin daşınması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0032CCA" w14:textId="2096B38B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4D9F769" w14:textId="3B5C806B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30733003</w:t>
            </w:r>
          </w:p>
        </w:tc>
        <w:tc>
          <w:tcPr>
            <w:tcW w:w="1134" w:type="dxa"/>
          </w:tcPr>
          <w:p w14:paraId="08F52934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03A57B7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943E2EF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0F3628EA" w14:textId="77777777" w:rsidTr="00255191">
        <w:tc>
          <w:tcPr>
            <w:tcW w:w="709" w:type="dxa"/>
          </w:tcPr>
          <w:p w14:paraId="429354D7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92AA382" w14:textId="4449FEED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Dəniz nəqliyyatı xidmətləri - dənizlə xarici ölkələrə sərnişin daşınması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3CF7F2D" w14:textId="5072A380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2A4ED018" w14:textId="66B75B24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30734000</w:t>
            </w:r>
          </w:p>
        </w:tc>
        <w:tc>
          <w:tcPr>
            <w:tcW w:w="1134" w:type="dxa"/>
          </w:tcPr>
          <w:p w14:paraId="2C91EE07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5655D0E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CAFCC1C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77CF0FAA" w14:textId="77777777" w:rsidTr="00255191">
        <w:tc>
          <w:tcPr>
            <w:tcW w:w="709" w:type="dxa"/>
          </w:tcPr>
          <w:p w14:paraId="2BCC4B36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76E24EB" w14:textId="65C59433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Mebel və ya digər əşyaların daşınması xidmətləri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78B1E18" w14:textId="58F754B1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F0E4693" w14:textId="23305EDA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30736031</w:t>
            </w:r>
          </w:p>
        </w:tc>
        <w:tc>
          <w:tcPr>
            <w:tcW w:w="1134" w:type="dxa"/>
          </w:tcPr>
          <w:p w14:paraId="11B656AA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B27628B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0FC3D78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36F6C59B" w14:textId="77777777" w:rsidTr="00255191">
        <w:tc>
          <w:tcPr>
            <w:tcW w:w="709" w:type="dxa"/>
          </w:tcPr>
          <w:p w14:paraId="5D98DC40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667E1" w14:textId="67D35B04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Malların çatdırılması (karqo) xidmətləri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BFA68" w14:textId="2378F96C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A922F31" w14:textId="11B3A4D2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30736032</w:t>
            </w:r>
          </w:p>
        </w:tc>
        <w:tc>
          <w:tcPr>
            <w:tcW w:w="1134" w:type="dxa"/>
          </w:tcPr>
          <w:p w14:paraId="7529223F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613B49C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D04A9E6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38718F0B" w14:textId="77777777" w:rsidTr="00255191">
        <w:tc>
          <w:tcPr>
            <w:tcW w:w="709" w:type="dxa"/>
          </w:tcPr>
          <w:p w14:paraId="34079843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2690AB9" w14:textId="32579746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Poçt xidmətləri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2CD2084" w14:textId="73056605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2654278" w14:textId="33C6B4AD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30810001</w:t>
            </w:r>
          </w:p>
        </w:tc>
        <w:tc>
          <w:tcPr>
            <w:tcW w:w="1134" w:type="dxa"/>
          </w:tcPr>
          <w:p w14:paraId="01B3B942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6D6CD47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98E0563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4FB51DB6" w14:textId="77777777" w:rsidTr="00255191">
        <w:tc>
          <w:tcPr>
            <w:tcW w:w="709" w:type="dxa"/>
          </w:tcPr>
          <w:p w14:paraId="778957EF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AFF5BD7" w14:textId="655324B4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Mobil telefonların təmiri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1733639" w14:textId="3127BA1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BF410EF" w14:textId="690E2703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30820021</w:t>
            </w:r>
          </w:p>
        </w:tc>
        <w:tc>
          <w:tcPr>
            <w:tcW w:w="1134" w:type="dxa"/>
          </w:tcPr>
          <w:p w14:paraId="7D3A6DB2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58F53CE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68ECF58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48184ABA" w14:textId="77777777" w:rsidTr="00255191">
        <w:tc>
          <w:tcPr>
            <w:tcW w:w="709" w:type="dxa"/>
          </w:tcPr>
          <w:p w14:paraId="7241B88A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E5175C6" w14:textId="41B40A25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Telefon rabitəsi xidmətləri – aylıq abunə haqqı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6201FA4" w14:textId="5C1AC9F6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96ADA4D" w14:textId="5EFB99F2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30830021</w:t>
            </w:r>
          </w:p>
        </w:tc>
        <w:tc>
          <w:tcPr>
            <w:tcW w:w="1134" w:type="dxa"/>
          </w:tcPr>
          <w:p w14:paraId="2345A267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1740882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B773AD2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23C34426" w14:textId="77777777" w:rsidTr="00255191">
        <w:tc>
          <w:tcPr>
            <w:tcW w:w="709" w:type="dxa"/>
          </w:tcPr>
          <w:p w14:paraId="66F7A380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5484ED9" w14:textId="32F617D7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Mobil telefon rabitəsi xidmətləri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205C383" w14:textId="0AC2D8C2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22A228D" w14:textId="754DBC6A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30830022</w:t>
            </w:r>
          </w:p>
        </w:tc>
        <w:tc>
          <w:tcPr>
            <w:tcW w:w="1134" w:type="dxa"/>
          </w:tcPr>
          <w:p w14:paraId="157C4A47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C3A421C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2070E7A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371121A5" w14:textId="77777777" w:rsidTr="00255191">
        <w:tc>
          <w:tcPr>
            <w:tcW w:w="709" w:type="dxa"/>
          </w:tcPr>
          <w:p w14:paraId="151A39E1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A2B1893" w14:textId="25FD6A40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Telefon rabitəsi xidmətləri - ölkədaxili danışıqlar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25A7CD8" w14:textId="70023DA6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74744235" w14:textId="4242371A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30830023</w:t>
            </w:r>
          </w:p>
        </w:tc>
        <w:tc>
          <w:tcPr>
            <w:tcW w:w="1134" w:type="dxa"/>
          </w:tcPr>
          <w:p w14:paraId="2B1CDFFE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DC9ED1E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69A4336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380C6302" w14:textId="77777777" w:rsidTr="00255191">
        <w:tc>
          <w:tcPr>
            <w:tcW w:w="709" w:type="dxa"/>
          </w:tcPr>
          <w:p w14:paraId="2744852B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AB58E61" w14:textId="05E1D63F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Telefon rabitəsi xidmətləri - beynəlxalq danışıqlar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223C4D9" w14:textId="21040BD5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143C013" w14:textId="0148BF62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30830024</w:t>
            </w:r>
          </w:p>
        </w:tc>
        <w:tc>
          <w:tcPr>
            <w:tcW w:w="1134" w:type="dxa"/>
          </w:tcPr>
          <w:p w14:paraId="7F2C93DB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C313B88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7C5BDBA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2DD242A0" w14:textId="77777777" w:rsidTr="00255191">
        <w:tc>
          <w:tcPr>
            <w:tcW w:w="709" w:type="dxa"/>
          </w:tcPr>
          <w:p w14:paraId="4E3F26C8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7BFA570" w14:textId="43E4DCD1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Mobil internet xidmətləri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E3AB146" w14:textId="3346AE0A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CAFA05F" w14:textId="5EE2CB65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30830025</w:t>
            </w:r>
          </w:p>
        </w:tc>
        <w:tc>
          <w:tcPr>
            <w:tcW w:w="1134" w:type="dxa"/>
          </w:tcPr>
          <w:p w14:paraId="28A84377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A30F5E2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355CE26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06241219" w14:textId="77777777" w:rsidTr="00255191">
        <w:tc>
          <w:tcPr>
            <w:tcW w:w="709" w:type="dxa"/>
          </w:tcPr>
          <w:p w14:paraId="7652BE27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F55C9B0" w14:textId="3DF82507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İnternet xidmətləri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92757F3" w14:textId="398F904C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7565FE82" w14:textId="3DA1D5C2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30830040</w:t>
            </w:r>
          </w:p>
        </w:tc>
        <w:tc>
          <w:tcPr>
            <w:tcW w:w="1134" w:type="dxa"/>
          </w:tcPr>
          <w:p w14:paraId="64E1BD88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330F16F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7AAFFCC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560DE6C2" w14:textId="77777777" w:rsidTr="00255191">
        <w:tc>
          <w:tcPr>
            <w:tcW w:w="709" w:type="dxa"/>
          </w:tcPr>
          <w:p w14:paraId="30D70C85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5081013" w14:textId="73B154FB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Televizor təmiri xidmətləri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15D86DC" w14:textId="539F8535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5C0B9D95" w14:textId="04924048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30915001</w:t>
            </w:r>
          </w:p>
        </w:tc>
        <w:tc>
          <w:tcPr>
            <w:tcW w:w="1134" w:type="dxa"/>
          </w:tcPr>
          <w:p w14:paraId="44A93A0A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B247477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094C31C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062DA001" w14:textId="77777777" w:rsidTr="00255191">
        <w:tc>
          <w:tcPr>
            <w:tcW w:w="709" w:type="dxa"/>
          </w:tcPr>
          <w:p w14:paraId="6E5A754B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F52AFC4" w14:textId="75162069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Aerobikanın öyrədilməsi üzrə xidmətlərin göstərilməsi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22DACDF" w14:textId="29C614AD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D4DC977" w14:textId="79B8C499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30941011</w:t>
            </w:r>
          </w:p>
        </w:tc>
        <w:tc>
          <w:tcPr>
            <w:tcW w:w="1134" w:type="dxa"/>
          </w:tcPr>
          <w:p w14:paraId="5C36CDFE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D897B8A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E55370C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02ACD0BD" w14:textId="77777777" w:rsidTr="00255191">
        <w:tc>
          <w:tcPr>
            <w:tcW w:w="709" w:type="dxa"/>
          </w:tcPr>
          <w:p w14:paraId="1F5FF545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F5126AB" w14:textId="6CE64677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Üzgüçülüyün öyrədilməsi üzrə xidmətlərin göstərilməsi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745365B" w14:textId="2F140332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2542F86F" w14:textId="405B157F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30941012</w:t>
            </w:r>
          </w:p>
        </w:tc>
        <w:tc>
          <w:tcPr>
            <w:tcW w:w="1134" w:type="dxa"/>
          </w:tcPr>
          <w:p w14:paraId="154176B8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B7433C2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3F254D3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3D918D2A" w14:textId="77777777" w:rsidTr="00255191">
        <w:tc>
          <w:tcPr>
            <w:tcW w:w="709" w:type="dxa"/>
          </w:tcPr>
          <w:p w14:paraId="3AD08AF9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D7041A8" w14:textId="592A39D7" w:rsidR="00161E21" w:rsidRDefault="00161E21" w:rsidP="00161E21">
            <w:pPr>
              <w:rPr>
                <w:lang w:val="az-Latn-AZ"/>
              </w:rPr>
            </w:pPr>
            <w:bookmarkStart w:id="0" w:name="_Hlk179204181"/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Güləşin öyrədilməsi üzrə </w:t>
            </w:r>
            <w:bookmarkEnd w:id="0"/>
            <w:r w:rsidRPr="00266F4D">
              <w:rPr>
                <w:rFonts w:ascii="Arial" w:eastAsia="Times New Roman" w:hAnsi="Arial" w:cs="Arial"/>
                <w:lang w:val="az-Latn-AZ" w:eastAsia="ru-RU"/>
              </w:rPr>
              <w:t>xidmətlərin göstərilməsi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693BAA7" w14:textId="2DCB608B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C6C4C71" w14:textId="015482FB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30941013</w:t>
            </w:r>
          </w:p>
        </w:tc>
        <w:tc>
          <w:tcPr>
            <w:tcW w:w="1134" w:type="dxa"/>
          </w:tcPr>
          <w:p w14:paraId="11BD7899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CC84EA3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B7DA0E1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7C9810C1" w14:textId="77777777" w:rsidTr="00255191">
        <w:tc>
          <w:tcPr>
            <w:tcW w:w="709" w:type="dxa"/>
          </w:tcPr>
          <w:p w14:paraId="13E14B4B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5123737" w14:textId="2594074E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Karusel, yellənсək və uşaqlar üçün digər attraksionların xidmətləri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6DD10F2" w14:textId="6E4383FE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9DFF732" w14:textId="2231827F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30941021</w:t>
            </w:r>
          </w:p>
        </w:tc>
        <w:tc>
          <w:tcPr>
            <w:tcW w:w="1134" w:type="dxa"/>
          </w:tcPr>
          <w:p w14:paraId="301B067E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7D4D4A3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AEE21EB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152C0C6C" w14:textId="77777777" w:rsidTr="00255191">
        <w:tc>
          <w:tcPr>
            <w:tcW w:w="709" w:type="dxa"/>
          </w:tcPr>
          <w:p w14:paraId="70C7BAE4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959A38E" w14:textId="636B5FE4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İdman tədbirlərinin keçirilməsi üzrə stadionların xidmətləri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EE459A0" w14:textId="2F2B9CC3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594F1D33" w14:textId="6067F52A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30941022</w:t>
            </w:r>
          </w:p>
        </w:tc>
        <w:tc>
          <w:tcPr>
            <w:tcW w:w="1134" w:type="dxa"/>
          </w:tcPr>
          <w:p w14:paraId="4B2011B5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85420FA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E81D097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5DFE53CB" w14:textId="77777777" w:rsidTr="00255191">
        <w:tc>
          <w:tcPr>
            <w:tcW w:w="709" w:type="dxa"/>
          </w:tcPr>
          <w:p w14:paraId="55E53D5C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66FE01E" w14:textId="294A94B5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Biçmə və tikişin öyrədilməsi üzrə xidmətlərin göstərilməsi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CF5B5BE" w14:textId="3729B77D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94A0182" w14:textId="0F3525FD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30941031</w:t>
            </w:r>
          </w:p>
        </w:tc>
        <w:tc>
          <w:tcPr>
            <w:tcW w:w="1134" w:type="dxa"/>
          </w:tcPr>
          <w:p w14:paraId="472896A4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B27F72D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742853D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22025DAF" w14:textId="77777777" w:rsidTr="00255191">
        <w:tc>
          <w:tcPr>
            <w:tcW w:w="709" w:type="dxa"/>
          </w:tcPr>
          <w:p w14:paraId="00E17C66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56E0CE0" w14:textId="2D37A64B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Rəqs öyrədilməsi üzrə xidmətlərin göstərilməsi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9F0D394" w14:textId="5670F74C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6F1B0C7" w14:textId="04FF0EEA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30941032</w:t>
            </w:r>
          </w:p>
        </w:tc>
        <w:tc>
          <w:tcPr>
            <w:tcW w:w="1134" w:type="dxa"/>
          </w:tcPr>
          <w:p w14:paraId="71179E3A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21E1267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6B4D2A8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2A50481A" w14:textId="77777777" w:rsidTr="00255191">
        <w:tc>
          <w:tcPr>
            <w:tcW w:w="709" w:type="dxa"/>
          </w:tcPr>
          <w:p w14:paraId="4FD0D691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9C46A45" w14:textId="32676031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Fotoatelye xidmətləri -</w:t>
            </w:r>
            <w:r>
              <w:rPr>
                <w:rFonts w:ascii="Arial" w:eastAsia="Times New Roman" w:hAnsi="Arial" w:cs="Arial"/>
                <w:lang w:val="az-Latn-AZ" w:eastAsia="ru-RU"/>
              </w:rPr>
              <w:t xml:space="preserve"> </w:t>
            </w:r>
            <w:r w:rsidRPr="00266F4D">
              <w:rPr>
                <w:rFonts w:ascii="Arial" w:eastAsia="Times New Roman" w:hAnsi="Arial" w:cs="Arial"/>
                <w:lang w:val="az-Latn-AZ" w:eastAsia="ru-RU"/>
              </w:rPr>
              <w:t>fotoşəkilin çəkdirilməsi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F2D9AA2" w14:textId="46CC03FD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391E9DB" w14:textId="47EBDCBB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30942101</w:t>
            </w:r>
          </w:p>
        </w:tc>
        <w:tc>
          <w:tcPr>
            <w:tcW w:w="1134" w:type="dxa"/>
          </w:tcPr>
          <w:p w14:paraId="7FC54874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E79786F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50E228D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5E1E7876" w14:textId="77777777" w:rsidTr="00255191">
        <w:tc>
          <w:tcPr>
            <w:tcW w:w="709" w:type="dxa"/>
          </w:tcPr>
          <w:p w14:paraId="64EACEDB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F0E975B" w14:textId="26F54083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Fotoatelye xidmətləri -fotoşəkilin çap etdirilməsi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DD131D6" w14:textId="1BC1D189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2D71A5ED" w14:textId="3E7FD4D7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30942102</w:t>
            </w:r>
          </w:p>
        </w:tc>
        <w:tc>
          <w:tcPr>
            <w:tcW w:w="1134" w:type="dxa"/>
          </w:tcPr>
          <w:p w14:paraId="7BF73E00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7127C16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B2F3C05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75E52FBC" w14:textId="77777777" w:rsidTr="00255191">
        <w:tc>
          <w:tcPr>
            <w:tcW w:w="709" w:type="dxa"/>
          </w:tcPr>
          <w:p w14:paraId="52002F64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C26F813" w14:textId="29B89C1C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Kinofilmlərin nümayişi üzrə kinoteatrların xidmətləri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E07EE8F" w14:textId="75903953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157AEF5" w14:textId="49150CF4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30942211</w:t>
            </w:r>
          </w:p>
        </w:tc>
        <w:tc>
          <w:tcPr>
            <w:tcW w:w="1134" w:type="dxa"/>
          </w:tcPr>
          <w:p w14:paraId="1BDF99AA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C16CC1F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1A1C3E6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55EA3F84" w14:textId="77777777" w:rsidTr="00255191">
        <w:tc>
          <w:tcPr>
            <w:tcW w:w="709" w:type="dxa"/>
          </w:tcPr>
          <w:p w14:paraId="74652FB0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8E35E75" w14:textId="2A49B2B1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Tamaşaların nümayişi üzrə teatrların xidmətləri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5ABA184" w14:textId="38F42D13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54603E30" w14:textId="479EC61B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30942212</w:t>
            </w:r>
          </w:p>
        </w:tc>
        <w:tc>
          <w:tcPr>
            <w:tcW w:w="1134" w:type="dxa"/>
          </w:tcPr>
          <w:p w14:paraId="0B3E8D62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9C2A930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BE1864E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63F308E9" w14:textId="77777777" w:rsidTr="00255191">
        <w:tc>
          <w:tcPr>
            <w:tcW w:w="709" w:type="dxa"/>
          </w:tcPr>
          <w:p w14:paraId="16939B59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7BB6A7E" w14:textId="685905F1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Tamaşaların nümayişi üzrə konsert zallarının xidmətləri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BF1305A" w14:textId="0A71F890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5ED8B899" w14:textId="3122CF01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30942213</w:t>
            </w:r>
          </w:p>
        </w:tc>
        <w:tc>
          <w:tcPr>
            <w:tcW w:w="1134" w:type="dxa"/>
          </w:tcPr>
          <w:p w14:paraId="3B2E9F7F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6A9A3C8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4FCDE90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2612CD8E" w14:textId="77777777" w:rsidTr="00255191">
        <w:tc>
          <w:tcPr>
            <w:tcW w:w="709" w:type="dxa"/>
          </w:tcPr>
          <w:p w14:paraId="7DA9C13C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4671EE5" w14:textId="3A45DFFE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Muzeylərin xidmətləri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3191A06" w14:textId="51596ACD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5082222" w14:textId="1F6C20FF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30942221</w:t>
            </w:r>
          </w:p>
        </w:tc>
        <w:tc>
          <w:tcPr>
            <w:tcW w:w="1134" w:type="dxa"/>
          </w:tcPr>
          <w:p w14:paraId="041256E9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E9CD2FA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156B2B5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77F00277" w14:textId="77777777" w:rsidTr="00255191">
        <w:tc>
          <w:tcPr>
            <w:tcW w:w="709" w:type="dxa"/>
          </w:tcPr>
          <w:p w14:paraId="3A64878B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DB0B9DC" w14:textId="25AEED44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Retranslyasiya xidmətləri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FD70902" w14:textId="6E63270B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78174A2" w14:textId="123AA2FE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30942231</w:t>
            </w:r>
          </w:p>
        </w:tc>
        <w:tc>
          <w:tcPr>
            <w:tcW w:w="1134" w:type="dxa"/>
          </w:tcPr>
          <w:p w14:paraId="7C643BB2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C531B7E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B52861F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2C824B1E" w14:textId="77777777" w:rsidTr="00255191">
        <w:tc>
          <w:tcPr>
            <w:tcW w:w="709" w:type="dxa"/>
          </w:tcPr>
          <w:p w14:paraId="4D9B79B4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098CC93" w14:textId="42D102F3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Turoperator və (və ya) turagentliklərinin xidmətləri - ölkədaxili istirahət turlarının təqdim edilməsi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0ED099A" w14:textId="6CDDB26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0964FDC" w14:textId="6E8BA145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30960011</w:t>
            </w:r>
          </w:p>
        </w:tc>
        <w:tc>
          <w:tcPr>
            <w:tcW w:w="1134" w:type="dxa"/>
          </w:tcPr>
          <w:p w14:paraId="21826884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2F04F45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81DDBB3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0F13EA4A" w14:textId="77777777" w:rsidTr="00255191">
        <w:tc>
          <w:tcPr>
            <w:tcW w:w="709" w:type="dxa"/>
          </w:tcPr>
          <w:p w14:paraId="1D887B1E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7E7F0BD" w14:textId="676AF56C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Ekskursiya xidmətləri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80B3709" w14:textId="1011F85B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214B2CD6" w14:textId="7DB6BA57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30960051</w:t>
            </w:r>
          </w:p>
        </w:tc>
        <w:tc>
          <w:tcPr>
            <w:tcW w:w="1134" w:type="dxa"/>
          </w:tcPr>
          <w:p w14:paraId="5C03DC0A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B1D64B8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1ADAEB3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5E12A006" w14:textId="77777777" w:rsidTr="00255191">
        <w:tc>
          <w:tcPr>
            <w:tcW w:w="709" w:type="dxa"/>
          </w:tcPr>
          <w:p w14:paraId="0A0FC385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9CC865B" w14:textId="0D562593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Dəniz ekskursiya xidməti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64B1E02" w14:textId="1C7173EF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ACB2179" w14:textId="6617998F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30960052</w:t>
            </w:r>
          </w:p>
        </w:tc>
        <w:tc>
          <w:tcPr>
            <w:tcW w:w="1134" w:type="dxa"/>
          </w:tcPr>
          <w:p w14:paraId="7DCFE443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B74DF38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DA42B01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05C77B47" w14:textId="77777777" w:rsidTr="00255191">
        <w:tc>
          <w:tcPr>
            <w:tcW w:w="709" w:type="dxa"/>
          </w:tcPr>
          <w:p w14:paraId="0B91FE25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ACF7D7F" w14:textId="3CEC3D1D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Turoperator və (və ya) turagentliklərinin xidmətləri - xarici ölkələrə istirahət turlarının təqdim edilməsi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50E69DA" w14:textId="47794621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4FF754A" w14:textId="326AE9D4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30960060</w:t>
            </w:r>
          </w:p>
        </w:tc>
        <w:tc>
          <w:tcPr>
            <w:tcW w:w="1134" w:type="dxa"/>
          </w:tcPr>
          <w:p w14:paraId="274347FD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B2D7FE9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B910706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061914F2" w14:textId="77777777" w:rsidTr="00255191">
        <w:tc>
          <w:tcPr>
            <w:tcW w:w="709" w:type="dxa"/>
          </w:tcPr>
          <w:p w14:paraId="50D0FD47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C916641" w14:textId="4DF14AAA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Orta ixtisas təhsili müəssisələrinin xidmətləri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10CC72B" w14:textId="12844392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241AAB2" w14:textId="4A992C8D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31030002</w:t>
            </w:r>
          </w:p>
        </w:tc>
        <w:tc>
          <w:tcPr>
            <w:tcW w:w="1134" w:type="dxa"/>
          </w:tcPr>
          <w:p w14:paraId="7C3E1BB1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5B95BDE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3065C8A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29D24311" w14:textId="77777777" w:rsidTr="00255191">
        <w:tc>
          <w:tcPr>
            <w:tcW w:w="709" w:type="dxa"/>
          </w:tcPr>
          <w:p w14:paraId="0B45303B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857F044" w14:textId="3CCA4063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Ali təhsil müəssisələrinin xidmətləri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0A960AE" w14:textId="7720FADF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5CEED657" w14:textId="714F0273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31040001</w:t>
            </w:r>
          </w:p>
        </w:tc>
        <w:tc>
          <w:tcPr>
            <w:tcW w:w="1134" w:type="dxa"/>
          </w:tcPr>
          <w:p w14:paraId="51A1AD5B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2846F86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DB73DFF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498EB37A" w14:textId="77777777" w:rsidTr="00255191">
        <w:tc>
          <w:tcPr>
            <w:tcW w:w="709" w:type="dxa"/>
          </w:tcPr>
          <w:p w14:paraId="0263BE84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790918A" w14:textId="3EE804C8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İnformasiya texnologiyaları üzrə kursların xidmətləri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02C2ED5" w14:textId="47453E1D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A0D67BD" w14:textId="7F1DDED3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31050001</w:t>
            </w:r>
          </w:p>
        </w:tc>
        <w:tc>
          <w:tcPr>
            <w:tcW w:w="1134" w:type="dxa"/>
          </w:tcPr>
          <w:p w14:paraId="3F5186A4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5A71845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65AEEF9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47E992F6" w14:textId="77777777" w:rsidTr="00255191">
        <w:tc>
          <w:tcPr>
            <w:tcW w:w="709" w:type="dxa"/>
          </w:tcPr>
          <w:p w14:paraId="0288342E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E46688E" w14:textId="7DFC7EB2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Xariсi dil kurslarının</w:t>
            </w:r>
            <w:r>
              <w:rPr>
                <w:rFonts w:ascii="Arial" w:eastAsia="Times New Roman" w:hAnsi="Arial" w:cs="Arial"/>
                <w:lang w:val="az-Latn-AZ" w:eastAsia="ru-RU"/>
              </w:rPr>
              <w:t xml:space="preserve"> </w:t>
            </w:r>
            <w:r w:rsidRPr="00266F4D">
              <w:rPr>
                <w:rFonts w:ascii="Arial" w:eastAsia="Times New Roman" w:hAnsi="Arial" w:cs="Arial"/>
                <w:lang w:val="az-Latn-AZ" w:eastAsia="ru-RU"/>
              </w:rPr>
              <w:t>xidmətləri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E25F0FF" w14:textId="466CB72D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09B3637" w14:textId="37FA37F8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31050002</w:t>
            </w:r>
          </w:p>
        </w:tc>
        <w:tc>
          <w:tcPr>
            <w:tcW w:w="1134" w:type="dxa"/>
          </w:tcPr>
          <w:p w14:paraId="5D7B8BB5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7AB93A4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C4BEDAB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1D75C123" w14:textId="77777777" w:rsidTr="00255191">
        <w:tc>
          <w:tcPr>
            <w:tcW w:w="709" w:type="dxa"/>
          </w:tcPr>
          <w:p w14:paraId="66B7B909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1428E06" w14:textId="6583BB90" w:rsidR="00161E21" w:rsidRDefault="00161E21" w:rsidP="00161E21">
            <w:pPr>
              <w:rPr>
                <w:lang w:val="az-Latn-AZ"/>
              </w:rPr>
            </w:pPr>
            <w:bookmarkStart w:id="1" w:name="_Hlk179204258"/>
            <w:r w:rsidRPr="00266F4D">
              <w:rPr>
                <w:rFonts w:ascii="Arial" w:eastAsia="Times New Roman" w:hAnsi="Arial" w:cs="Arial"/>
                <w:lang w:val="az-Latn-AZ" w:eastAsia="ru-RU"/>
              </w:rPr>
              <w:t>Abituriyent hazırlığı kurslarının xidmətləri</w:t>
            </w:r>
            <w:bookmarkEnd w:id="1"/>
          </w:p>
        </w:tc>
        <w:tc>
          <w:tcPr>
            <w:tcW w:w="4111" w:type="dxa"/>
            <w:shd w:val="clear" w:color="auto" w:fill="auto"/>
            <w:vAlign w:val="center"/>
          </w:tcPr>
          <w:p w14:paraId="614F4A67" w14:textId="53BC0E9D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9E64389" w14:textId="1541ED8D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31050003</w:t>
            </w:r>
          </w:p>
        </w:tc>
        <w:tc>
          <w:tcPr>
            <w:tcW w:w="1134" w:type="dxa"/>
          </w:tcPr>
          <w:p w14:paraId="51B9AABF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AD84245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5732596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64D93212" w14:textId="77777777" w:rsidTr="00255191">
        <w:tc>
          <w:tcPr>
            <w:tcW w:w="709" w:type="dxa"/>
          </w:tcPr>
          <w:p w14:paraId="497F26CB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E0013BD" w14:textId="246F922E" w:rsidR="00161E21" w:rsidRDefault="00161E21" w:rsidP="00161E21">
            <w:pPr>
              <w:rPr>
                <w:lang w:val="az-Latn-AZ"/>
              </w:rPr>
            </w:pPr>
            <w:bookmarkStart w:id="2" w:name="_Hlk179204279"/>
            <w:r w:rsidRPr="00266F4D">
              <w:rPr>
                <w:rFonts w:ascii="Arial" w:eastAsia="Times New Roman" w:hAnsi="Arial" w:cs="Arial"/>
                <w:lang w:val="az-Latn-AZ" w:eastAsia="ru-RU"/>
              </w:rPr>
              <w:t>Beynəlxalq xarici dil imtahanlarını təşkil edən qurumların xidmətləri</w:t>
            </w:r>
            <w:bookmarkEnd w:id="2"/>
          </w:p>
        </w:tc>
        <w:tc>
          <w:tcPr>
            <w:tcW w:w="4111" w:type="dxa"/>
            <w:shd w:val="clear" w:color="auto" w:fill="auto"/>
            <w:vAlign w:val="center"/>
          </w:tcPr>
          <w:p w14:paraId="5401F2E8" w14:textId="1244F761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9D07F6D" w14:textId="1D430681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31050004</w:t>
            </w:r>
          </w:p>
        </w:tc>
        <w:tc>
          <w:tcPr>
            <w:tcW w:w="1134" w:type="dxa"/>
          </w:tcPr>
          <w:p w14:paraId="7EB56DEF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14754E6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890C4C2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3E6B53AC" w14:textId="77777777" w:rsidTr="00255191">
        <w:tc>
          <w:tcPr>
            <w:tcW w:w="709" w:type="dxa"/>
          </w:tcPr>
          <w:p w14:paraId="7B62D672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9C9C190" w14:textId="09BF6480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Yeməklərin hazırlanması və verilməsi üzrə kafelərin və onlara oxşar ictimai iaşə obyektlərinin xidmətləri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C136563" w14:textId="751093F1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F256A05" w14:textId="2F5D32E5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31111201</w:t>
            </w:r>
          </w:p>
        </w:tc>
        <w:tc>
          <w:tcPr>
            <w:tcW w:w="1134" w:type="dxa"/>
          </w:tcPr>
          <w:p w14:paraId="196120C1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E3244E9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98A6C59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23816435" w14:textId="77777777" w:rsidTr="00255191">
        <w:tc>
          <w:tcPr>
            <w:tcW w:w="709" w:type="dxa"/>
          </w:tcPr>
          <w:p w14:paraId="3675AFF2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BEBB52C" w14:textId="43620EE2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Çayxana xidmətləri - çayın dəmlənməsi və verilməsi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C924627" w14:textId="18087A1E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29A38F6" w14:textId="25763F3A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31111202</w:t>
            </w:r>
          </w:p>
        </w:tc>
        <w:tc>
          <w:tcPr>
            <w:tcW w:w="1134" w:type="dxa"/>
          </w:tcPr>
          <w:p w14:paraId="4187F355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78EE60A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01BBF29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4F357AFD" w14:textId="77777777" w:rsidTr="00255191">
        <w:tc>
          <w:tcPr>
            <w:tcW w:w="709" w:type="dxa"/>
          </w:tcPr>
          <w:p w14:paraId="35EE16B4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9E9BBE1" w14:textId="23E1D489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Tez hazırlanan ərzaq məhsulları və içkilərin satışı üzrə köşklərin və onlara oxşar tiсarət nöqtələrinin xidmətləri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6D95AF6" w14:textId="1841843A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B83805C" w14:textId="44646B36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31111311</w:t>
            </w:r>
          </w:p>
        </w:tc>
        <w:tc>
          <w:tcPr>
            <w:tcW w:w="1134" w:type="dxa"/>
          </w:tcPr>
          <w:p w14:paraId="3EE01FF7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73718B4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7BB804A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76CABB12" w14:textId="77777777" w:rsidTr="00255191">
        <w:tc>
          <w:tcPr>
            <w:tcW w:w="709" w:type="dxa"/>
          </w:tcPr>
          <w:p w14:paraId="51BC0929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5B84E26" w14:textId="29A35CD8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Mehmanxanalar (hotellər) tərəfindən göstərilən gecələmə xidməti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A9AE2FD" w14:textId="247A68CF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2303064A" w14:textId="5B71D9F9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31120101</w:t>
            </w:r>
          </w:p>
        </w:tc>
        <w:tc>
          <w:tcPr>
            <w:tcW w:w="1134" w:type="dxa"/>
          </w:tcPr>
          <w:p w14:paraId="4614FA75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DD92F79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FFF0E0B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5AB471AF" w14:textId="77777777" w:rsidTr="00255191">
        <w:tc>
          <w:tcPr>
            <w:tcW w:w="709" w:type="dxa"/>
          </w:tcPr>
          <w:p w14:paraId="5A77A423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AE0C3A2" w14:textId="7B2D9279" w:rsidR="00161E21" w:rsidRDefault="00161E21" w:rsidP="00161E21">
            <w:pPr>
              <w:rPr>
                <w:lang w:val="az-Latn-AZ"/>
              </w:rPr>
            </w:pPr>
            <w:bookmarkStart w:id="3" w:name="_Hlk180766984"/>
            <w:r w:rsidRPr="00266F4D">
              <w:rPr>
                <w:rFonts w:ascii="Arial" w:eastAsia="Times New Roman" w:hAnsi="Arial" w:cs="Arial"/>
                <w:lang w:val="az-Latn-AZ" w:eastAsia="ru-RU"/>
              </w:rPr>
              <w:t>Mehmanxana tipli və müvəqqəti yaşayış üçün nəzərdə tutulmuş digər obyektlər tərəfindən göstərilən gecələmə xidməti</w:t>
            </w:r>
            <w:bookmarkEnd w:id="3"/>
          </w:p>
        </w:tc>
        <w:tc>
          <w:tcPr>
            <w:tcW w:w="4111" w:type="dxa"/>
            <w:shd w:val="clear" w:color="auto" w:fill="auto"/>
            <w:vAlign w:val="center"/>
          </w:tcPr>
          <w:p w14:paraId="5BBDED6D" w14:textId="07138879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204A44B1" w14:textId="39C3F9C1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31120102</w:t>
            </w:r>
          </w:p>
        </w:tc>
        <w:tc>
          <w:tcPr>
            <w:tcW w:w="1134" w:type="dxa"/>
          </w:tcPr>
          <w:p w14:paraId="5C3A08D3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9716E47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FA07BA6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17BFC1DA" w14:textId="77777777" w:rsidTr="00255191">
        <w:tc>
          <w:tcPr>
            <w:tcW w:w="709" w:type="dxa"/>
          </w:tcPr>
          <w:p w14:paraId="577A335E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6119377" w14:textId="1E591B27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Bərbərxana xidmətləri - kişilər üçün saç kəsimi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B52E870" w14:textId="157D7551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6ABF0F8" w14:textId="2E5121DA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31211111</w:t>
            </w:r>
          </w:p>
        </w:tc>
        <w:tc>
          <w:tcPr>
            <w:tcW w:w="1134" w:type="dxa"/>
          </w:tcPr>
          <w:p w14:paraId="6D4843AA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858CE57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1F0A391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2E162DE4" w14:textId="77777777" w:rsidTr="00255191">
        <w:tc>
          <w:tcPr>
            <w:tcW w:w="709" w:type="dxa"/>
          </w:tcPr>
          <w:p w14:paraId="327C894F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EAC6F9E" w14:textId="5B736FEC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Bərbərxana xidmətləri - qadınlar üçün saç kəsimi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842EB05" w14:textId="090A4F70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A3F0AF0" w14:textId="798C7FA2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31211211</w:t>
            </w:r>
          </w:p>
        </w:tc>
        <w:tc>
          <w:tcPr>
            <w:tcW w:w="1134" w:type="dxa"/>
          </w:tcPr>
          <w:p w14:paraId="0F937727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74EBE1B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2DFC85C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329BC0D0" w14:textId="77777777" w:rsidTr="00255191">
        <w:tc>
          <w:tcPr>
            <w:tcW w:w="709" w:type="dxa"/>
          </w:tcPr>
          <w:p w14:paraId="23EB4DB6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510F658" w14:textId="0E7F262B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Bərbərxana xidmətləri - manikür xidməti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6C73C6D" w14:textId="6B963934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465ECC0" w14:textId="1E096915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31211212</w:t>
            </w:r>
          </w:p>
        </w:tc>
        <w:tc>
          <w:tcPr>
            <w:tcW w:w="1134" w:type="dxa"/>
          </w:tcPr>
          <w:p w14:paraId="353862B5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F2F953E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F7D3D0B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7A9A469B" w14:textId="77777777" w:rsidTr="00255191">
        <w:tc>
          <w:tcPr>
            <w:tcW w:w="709" w:type="dxa"/>
          </w:tcPr>
          <w:p w14:paraId="1C40C21B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B6357C7" w14:textId="7D8B025F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Hamam, sauna xidmətləri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D2B628F" w14:textId="7D1D5E99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7470C5C3" w14:textId="6A110E96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31211221</w:t>
            </w:r>
          </w:p>
        </w:tc>
        <w:tc>
          <w:tcPr>
            <w:tcW w:w="1134" w:type="dxa"/>
          </w:tcPr>
          <w:p w14:paraId="255FC46D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5FF435E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CC848B7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2E6D954C" w14:textId="77777777" w:rsidTr="00255191">
        <w:tc>
          <w:tcPr>
            <w:tcW w:w="709" w:type="dxa"/>
          </w:tcPr>
          <w:p w14:paraId="0B939602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7EE7B35" w14:textId="58E6E27B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Saat təmiri xidmətləri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2F967BC" w14:textId="6AC30432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50D7C13" w14:textId="2B698708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31231051</w:t>
            </w:r>
          </w:p>
        </w:tc>
        <w:tc>
          <w:tcPr>
            <w:tcW w:w="1134" w:type="dxa"/>
          </w:tcPr>
          <w:p w14:paraId="315DCA82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62E9C63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53286E2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7F10F5E1" w14:textId="77777777" w:rsidTr="00255191">
        <w:tc>
          <w:tcPr>
            <w:tcW w:w="709" w:type="dxa"/>
          </w:tcPr>
          <w:p w14:paraId="3D054E90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FA3CEDF" w14:textId="2C8B7F26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Ödənişli məktəbəqədər təhsil müəssisələrinin xidmətləri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A43EB59" w14:textId="5684F2AA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AA880DC" w14:textId="0A6DFF06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31240021</w:t>
            </w:r>
          </w:p>
        </w:tc>
        <w:tc>
          <w:tcPr>
            <w:tcW w:w="1134" w:type="dxa"/>
          </w:tcPr>
          <w:p w14:paraId="6D64555B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D2B714E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6A690E2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106D3986" w14:textId="77777777" w:rsidTr="00255191">
        <w:tc>
          <w:tcPr>
            <w:tcW w:w="709" w:type="dxa"/>
          </w:tcPr>
          <w:p w14:paraId="48B5B964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E960685" w14:textId="7E998EF2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hAnsi="Arial" w:cs="Arial"/>
                <w:lang w:val="az-Latn-AZ"/>
              </w:rPr>
              <w:t>Şəxsi avtomobillərin icbari sığortası (mülki məsuliyyət sığortası)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C850A4F" w14:textId="455E514E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76E96B69" w14:textId="38DD36BD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31254001</w:t>
            </w:r>
          </w:p>
        </w:tc>
        <w:tc>
          <w:tcPr>
            <w:tcW w:w="1134" w:type="dxa"/>
          </w:tcPr>
          <w:p w14:paraId="73CA9EDE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F3D9113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7F36B6E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14677E9E" w14:textId="77777777" w:rsidTr="00255191">
        <w:tc>
          <w:tcPr>
            <w:tcW w:w="709" w:type="dxa"/>
          </w:tcPr>
          <w:p w14:paraId="494485FF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4D569F1" w14:textId="640DD851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Bank xidmətləri - pul köçürməsi xidməti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A4E2860" w14:textId="4E61E63E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536FE54F" w14:textId="1989B4EC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31262002</w:t>
            </w:r>
          </w:p>
        </w:tc>
        <w:tc>
          <w:tcPr>
            <w:tcW w:w="1134" w:type="dxa"/>
          </w:tcPr>
          <w:p w14:paraId="06BCD9E6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6000A00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A8C5361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7D1823EE" w14:textId="77777777" w:rsidTr="00255191">
        <w:tc>
          <w:tcPr>
            <w:tcW w:w="709" w:type="dxa"/>
          </w:tcPr>
          <w:p w14:paraId="617126B9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CE7714E" w14:textId="023085C1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Hüquq məsləhətxanalarının xidmətləri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5F29EF7" w14:textId="1CCAA840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27C95D92" w14:textId="52EE876B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31270011</w:t>
            </w:r>
          </w:p>
        </w:tc>
        <w:tc>
          <w:tcPr>
            <w:tcW w:w="1134" w:type="dxa"/>
          </w:tcPr>
          <w:p w14:paraId="73177CD5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71CEC91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BAC53CF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2297EA34" w14:textId="77777777" w:rsidTr="00255191">
        <w:tc>
          <w:tcPr>
            <w:tcW w:w="709" w:type="dxa"/>
          </w:tcPr>
          <w:p w14:paraId="22276BB5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D5BB72C" w14:textId="1A87E6ED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Notariat xidmətləri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28F0A92" w14:textId="25A55CEB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49558FB" w14:textId="23CDEADD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31270012</w:t>
            </w:r>
          </w:p>
        </w:tc>
        <w:tc>
          <w:tcPr>
            <w:tcW w:w="1134" w:type="dxa"/>
          </w:tcPr>
          <w:p w14:paraId="50837C22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F3E1438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B9A8973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097EB468" w14:textId="77777777" w:rsidTr="00255191">
        <w:tc>
          <w:tcPr>
            <w:tcW w:w="709" w:type="dxa"/>
          </w:tcPr>
          <w:p w14:paraId="3900963F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690C20E" w14:textId="6AB2D336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Çadır kirayəsi xidməti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A7184C0" w14:textId="53EA69A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FFEA8A5" w14:textId="2DB7F5B4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31270032</w:t>
            </w:r>
          </w:p>
        </w:tc>
        <w:tc>
          <w:tcPr>
            <w:tcW w:w="1134" w:type="dxa"/>
          </w:tcPr>
          <w:p w14:paraId="7798952F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3A024B6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1AD1EAE" w14:textId="77777777" w:rsidR="00161E21" w:rsidRDefault="00161E21" w:rsidP="00161E21">
            <w:pPr>
              <w:rPr>
                <w:lang w:val="az-Latn-AZ"/>
              </w:rPr>
            </w:pPr>
          </w:p>
        </w:tc>
      </w:tr>
      <w:tr w:rsidR="00161E21" w14:paraId="5227FF96" w14:textId="77777777" w:rsidTr="00255191">
        <w:tc>
          <w:tcPr>
            <w:tcW w:w="709" w:type="dxa"/>
          </w:tcPr>
          <w:p w14:paraId="5CDBC04A" w14:textId="77777777" w:rsidR="00161E21" w:rsidRPr="003A0FC8" w:rsidRDefault="00161E21" w:rsidP="00161E21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56CADCC" w14:textId="695DA98A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Sənədlərin verilməsi xidmətləri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5545FEC" w14:textId="62E4140B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70F0C177" w14:textId="0559D6EE" w:rsidR="00161E21" w:rsidRDefault="00161E21" w:rsidP="00161E21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31270044</w:t>
            </w:r>
          </w:p>
        </w:tc>
        <w:tc>
          <w:tcPr>
            <w:tcW w:w="1134" w:type="dxa"/>
          </w:tcPr>
          <w:p w14:paraId="5F3ADF2D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0909F61" w14:textId="77777777" w:rsidR="00161E21" w:rsidRDefault="00161E21" w:rsidP="00161E21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73F4ADD" w14:textId="77777777" w:rsidR="00161E21" w:rsidRDefault="00161E21" w:rsidP="00161E21">
            <w:pPr>
              <w:rPr>
                <w:lang w:val="az-Latn-AZ"/>
              </w:rPr>
            </w:pPr>
          </w:p>
        </w:tc>
      </w:tr>
    </w:tbl>
    <w:p w14:paraId="1A5188B4" w14:textId="0C7BF9F0" w:rsidR="003A0FC8" w:rsidRDefault="003A0FC8">
      <w:pPr>
        <w:rPr>
          <w:lang w:val="az-Latn-AZ"/>
        </w:rPr>
      </w:pPr>
    </w:p>
    <w:p w14:paraId="0236D7DC" w14:textId="77777777" w:rsidR="00610DFE" w:rsidRDefault="00610DFE" w:rsidP="00610DF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212529"/>
          <w:spacing w:val="2"/>
          <w:sz w:val="24"/>
          <w:szCs w:val="24"/>
          <w:lang w:val="az-Latn-AZ"/>
        </w:rPr>
      </w:pPr>
    </w:p>
    <w:p w14:paraId="66D61218" w14:textId="77777777" w:rsidR="00610DFE" w:rsidRDefault="00610DFE" w:rsidP="00610DF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212529"/>
          <w:spacing w:val="2"/>
          <w:sz w:val="24"/>
          <w:szCs w:val="24"/>
          <w:lang w:val="az-Latn-AZ"/>
        </w:rPr>
      </w:pPr>
    </w:p>
    <w:p w14:paraId="1CEEBB5D" w14:textId="77777777" w:rsidR="00610DFE" w:rsidRDefault="00610DFE" w:rsidP="00610DF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212529"/>
          <w:spacing w:val="2"/>
          <w:sz w:val="24"/>
          <w:szCs w:val="24"/>
          <w:lang w:val="az-Latn-AZ"/>
        </w:rPr>
      </w:pPr>
    </w:p>
    <w:p w14:paraId="67898293" w14:textId="77777777" w:rsidR="00610DFE" w:rsidRDefault="00610DFE" w:rsidP="00610DF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212529"/>
          <w:spacing w:val="2"/>
          <w:sz w:val="24"/>
          <w:szCs w:val="24"/>
          <w:lang w:val="az-Latn-AZ"/>
        </w:rPr>
      </w:pPr>
    </w:p>
    <w:p w14:paraId="75494677" w14:textId="77777777" w:rsidR="00610DFE" w:rsidRDefault="00610DFE" w:rsidP="00610DF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212529"/>
          <w:spacing w:val="2"/>
          <w:sz w:val="24"/>
          <w:szCs w:val="24"/>
          <w:lang w:val="az-Latn-AZ"/>
        </w:rPr>
      </w:pPr>
    </w:p>
    <w:p w14:paraId="6F282D78" w14:textId="77777777" w:rsidR="00610DFE" w:rsidRDefault="00610DFE" w:rsidP="00610DF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212529"/>
          <w:spacing w:val="2"/>
          <w:sz w:val="24"/>
          <w:szCs w:val="24"/>
          <w:lang w:val="az-Latn-AZ"/>
        </w:rPr>
      </w:pPr>
    </w:p>
    <w:p w14:paraId="0FFA58BA" w14:textId="77777777" w:rsidR="00610DFE" w:rsidRDefault="00610DFE" w:rsidP="00610DF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212529"/>
          <w:spacing w:val="2"/>
          <w:sz w:val="24"/>
          <w:szCs w:val="24"/>
          <w:lang w:val="az-Latn-AZ"/>
        </w:rPr>
      </w:pPr>
    </w:p>
    <w:p w14:paraId="64672981" w14:textId="73654AFA" w:rsidR="00610DFE" w:rsidRPr="00F56E03" w:rsidRDefault="00610DFE" w:rsidP="00610DF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12529"/>
          <w:spacing w:val="2"/>
          <w:sz w:val="24"/>
          <w:szCs w:val="24"/>
          <w:lang w:val="az-Latn-AZ"/>
        </w:rPr>
      </w:pPr>
      <w:r w:rsidRPr="00F56E03">
        <w:rPr>
          <w:rFonts w:ascii="Arial" w:eastAsia="Times New Roman" w:hAnsi="Arial" w:cs="Arial"/>
          <w:b/>
          <w:bCs/>
          <w:color w:val="212529"/>
          <w:spacing w:val="2"/>
          <w:sz w:val="24"/>
          <w:szCs w:val="24"/>
          <w:lang w:val="az-Latn-AZ"/>
        </w:rPr>
        <w:t>“Əhaliyə göstərilən </w:t>
      </w:r>
      <w:r w:rsidRPr="00F56E03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4"/>
          <w:szCs w:val="24"/>
          <w:lang w:val="az-Latn-AZ"/>
        </w:rPr>
        <w:t>ödənişli</w:t>
      </w:r>
      <w:r w:rsidRPr="00F56E03">
        <w:rPr>
          <w:rFonts w:ascii="Arial" w:eastAsia="Times New Roman" w:hAnsi="Arial" w:cs="Arial"/>
          <w:b/>
          <w:bCs/>
          <w:color w:val="212529"/>
          <w:spacing w:val="2"/>
          <w:sz w:val="24"/>
          <w:szCs w:val="24"/>
          <w:lang w:val="az-Latn-AZ"/>
        </w:rPr>
        <w:t> xidmətlərin </w:t>
      </w:r>
      <w:r w:rsidRPr="00F56E03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4"/>
          <w:szCs w:val="24"/>
          <w:lang w:val="az-Latn-AZ"/>
        </w:rPr>
        <w:t>qiymətləri</w:t>
      </w:r>
      <w:r w:rsidRPr="00F56E03">
        <w:rPr>
          <w:rFonts w:ascii="Arial" w:eastAsia="Times New Roman" w:hAnsi="Arial" w:cs="Arial"/>
          <w:b/>
          <w:bCs/>
          <w:color w:val="212529"/>
          <w:spacing w:val="2"/>
          <w:sz w:val="24"/>
          <w:szCs w:val="24"/>
          <w:lang w:val="az-Latn-AZ"/>
        </w:rPr>
        <w:t> haqqında” rəsmi statistika müşahidə formasının doldurulmasına dair</w:t>
      </w:r>
    </w:p>
    <w:p w14:paraId="64B0296E" w14:textId="77777777" w:rsidR="00610DFE" w:rsidRPr="00F56E03" w:rsidRDefault="00610DFE" w:rsidP="00610DF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12529"/>
          <w:spacing w:val="2"/>
          <w:sz w:val="24"/>
          <w:szCs w:val="24"/>
          <w:lang w:val="az-Latn-AZ"/>
        </w:rPr>
      </w:pPr>
      <w:r w:rsidRPr="00F56E03">
        <w:rPr>
          <w:rFonts w:ascii="Arial" w:eastAsia="Times New Roman" w:hAnsi="Arial" w:cs="Arial"/>
          <w:b/>
          <w:bCs/>
          <w:color w:val="212529"/>
          <w:spacing w:val="2"/>
          <w:sz w:val="24"/>
          <w:szCs w:val="24"/>
          <w:lang w:val="az-Latn-AZ"/>
        </w:rPr>
        <w:t> </w:t>
      </w:r>
    </w:p>
    <w:p w14:paraId="55324C8F" w14:textId="77777777" w:rsidR="00610DFE" w:rsidRPr="00F56E03" w:rsidRDefault="00610DFE" w:rsidP="00610DF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12529"/>
          <w:spacing w:val="2"/>
          <w:sz w:val="24"/>
          <w:szCs w:val="24"/>
          <w:lang w:val="az-Latn-AZ"/>
        </w:rPr>
      </w:pPr>
      <w:r w:rsidRPr="00F56E03">
        <w:rPr>
          <w:rFonts w:ascii="Arial" w:eastAsia="Times New Roman" w:hAnsi="Arial" w:cs="Arial"/>
          <w:b/>
          <w:bCs/>
          <w:color w:val="212529"/>
          <w:spacing w:val="2"/>
          <w:sz w:val="24"/>
          <w:szCs w:val="24"/>
          <w:lang w:val="az-Latn-AZ"/>
        </w:rPr>
        <w:t>GÖSTƏRİŞ</w:t>
      </w:r>
    </w:p>
    <w:p w14:paraId="05AFDD80" w14:textId="77777777" w:rsidR="00610DFE" w:rsidRPr="00F56E03" w:rsidRDefault="00610DFE" w:rsidP="00610DF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12529"/>
          <w:spacing w:val="2"/>
          <w:sz w:val="24"/>
          <w:szCs w:val="24"/>
          <w:lang w:val="az-Latn-AZ"/>
        </w:rPr>
      </w:pPr>
      <w:r w:rsidRPr="00F56E03">
        <w:rPr>
          <w:rFonts w:ascii="Arial" w:eastAsia="Times New Roman" w:hAnsi="Arial" w:cs="Arial"/>
          <w:color w:val="212529"/>
          <w:spacing w:val="2"/>
          <w:sz w:val="24"/>
          <w:szCs w:val="24"/>
          <w:lang w:val="az-Latn-AZ"/>
        </w:rPr>
        <w:t> </w:t>
      </w:r>
    </w:p>
    <w:p w14:paraId="46D118EB" w14:textId="77777777" w:rsidR="00610DFE" w:rsidRPr="00F56E03" w:rsidRDefault="00610DFE" w:rsidP="00610DFE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212529"/>
          <w:spacing w:val="2"/>
          <w:sz w:val="24"/>
          <w:szCs w:val="24"/>
          <w:lang w:val="az-Latn-AZ"/>
        </w:rPr>
      </w:pPr>
      <w:r w:rsidRPr="00F56E03">
        <w:rPr>
          <w:rFonts w:ascii="Arial" w:eastAsia="Times New Roman" w:hAnsi="Arial" w:cs="Arial"/>
          <w:i/>
          <w:iCs/>
          <w:color w:val="000000"/>
          <w:spacing w:val="2"/>
          <w:sz w:val="24"/>
          <w:szCs w:val="24"/>
          <w:lang w:val="az-Latn-AZ"/>
        </w:rPr>
        <w:t>Əhaliyə göstərilən ödənişli xidmətlərin qiymətləri haqqında” rəsmi statistika müşahidə forması üzrə qeydiyyat müşahidə üçün seçilmiş xidmət müəssisələrində hər ayın üçüncü ongünlüyündə aparılmalıdır.</w:t>
      </w:r>
      <w:r w:rsidRPr="00F56E03">
        <w:rPr>
          <w:rFonts w:ascii="Arial" w:eastAsia="Times New Roman" w:hAnsi="Arial" w:cs="Arial"/>
          <w:color w:val="212529"/>
          <w:spacing w:val="2"/>
          <w:sz w:val="24"/>
          <w:szCs w:val="24"/>
          <w:lang w:val="az-Latn-AZ"/>
        </w:rPr>
        <w:t xml:space="preserve"> </w:t>
      </w:r>
    </w:p>
    <w:p w14:paraId="5EB5C9A8" w14:textId="77777777" w:rsidR="00610DFE" w:rsidRPr="00F56E03" w:rsidRDefault="00610DFE" w:rsidP="00610DF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212529"/>
          <w:spacing w:val="2"/>
          <w:sz w:val="24"/>
          <w:szCs w:val="24"/>
          <w:lang w:val="az-Latn-AZ"/>
        </w:rPr>
      </w:pPr>
      <w:r w:rsidRPr="00F56E03">
        <w:rPr>
          <w:rFonts w:ascii="Arial" w:eastAsia="Times New Roman" w:hAnsi="Arial" w:cs="Arial"/>
          <w:color w:val="212529"/>
          <w:spacing w:val="2"/>
          <w:sz w:val="24"/>
          <w:szCs w:val="24"/>
          <w:lang w:val="az-Latn-AZ"/>
        </w:rPr>
        <w:t>“Əhaliyə göstərilən </w:t>
      </w:r>
      <w:r w:rsidRPr="00F56E03">
        <w:rPr>
          <w:rFonts w:ascii="Arial" w:eastAsia="Times New Roman" w:hAnsi="Arial" w:cs="Arial"/>
          <w:i/>
          <w:iCs/>
          <w:color w:val="000000"/>
          <w:spacing w:val="2"/>
          <w:sz w:val="24"/>
          <w:szCs w:val="24"/>
          <w:lang w:val="az-Latn-AZ"/>
        </w:rPr>
        <w:t>ödənişli</w:t>
      </w:r>
      <w:r w:rsidRPr="00F56E03">
        <w:rPr>
          <w:rFonts w:ascii="Arial" w:eastAsia="Times New Roman" w:hAnsi="Arial" w:cs="Arial"/>
          <w:color w:val="212529"/>
          <w:spacing w:val="2"/>
          <w:sz w:val="24"/>
          <w:szCs w:val="24"/>
          <w:lang w:val="az-Latn-AZ"/>
        </w:rPr>
        <w:t> xidmətlərin </w:t>
      </w:r>
      <w:r w:rsidRPr="00F56E03">
        <w:rPr>
          <w:rFonts w:ascii="Arial" w:eastAsia="Times New Roman" w:hAnsi="Arial" w:cs="Arial"/>
          <w:i/>
          <w:iCs/>
          <w:color w:val="000000"/>
          <w:spacing w:val="2"/>
          <w:sz w:val="24"/>
          <w:szCs w:val="24"/>
          <w:lang w:val="az-Latn-AZ"/>
        </w:rPr>
        <w:t>qiymətləri</w:t>
      </w:r>
      <w:r w:rsidRPr="00F56E03">
        <w:rPr>
          <w:rFonts w:ascii="Arial" w:eastAsia="Times New Roman" w:hAnsi="Arial" w:cs="Arial"/>
          <w:color w:val="212529"/>
          <w:spacing w:val="2"/>
          <w:sz w:val="24"/>
          <w:szCs w:val="24"/>
          <w:lang w:val="az-Latn-AZ"/>
        </w:rPr>
        <w:t> haqqında” rəsmi statistika müşahidə forması aşağıdakı kimi doldurulur:</w:t>
      </w:r>
    </w:p>
    <w:p w14:paraId="7F062D82" w14:textId="77777777" w:rsidR="00610DFE" w:rsidRPr="00F56E03" w:rsidRDefault="00610DFE" w:rsidP="00610DFE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212529"/>
          <w:spacing w:val="2"/>
          <w:sz w:val="24"/>
          <w:szCs w:val="24"/>
        </w:rPr>
      </w:pPr>
      <w:r w:rsidRPr="00F56E03">
        <w:rPr>
          <w:rFonts w:ascii="Arial" w:eastAsia="Times New Roman" w:hAnsi="Arial" w:cs="Arial"/>
          <w:color w:val="212529"/>
          <w:spacing w:val="2"/>
          <w:sz w:val="24"/>
          <w:szCs w:val="24"/>
          <w:lang w:val="az-Latn-AZ"/>
        </w:rPr>
        <w:t>A sütununda xidmətin sıra sayı göstərilir;</w:t>
      </w:r>
    </w:p>
    <w:p w14:paraId="2B0CE19E" w14:textId="77777777" w:rsidR="00610DFE" w:rsidRPr="00F56E03" w:rsidRDefault="00610DFE" w:rsidP="00610DFE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212529"/>
          <w:spacing w:val="2"/>
          <w:sz w:val="24"/>
          <w:szCs w:val="24"/>
        </w:rPr>
      </w:pPr>
      <w:r w:rsidRPr="00F56E03">
        <w:rPr>
          <w:rFonts w:ascii="Arial" w:eastAsia="Times New Roman" w:hAnsi="Arial" w:cs="Arial"/>
          <w:color w:val="212529"/>
          <w:spacing w:val="2"/>
          <w:sz w:val="24"/>
          <w:szCs w:val="24"/>
          <w:lang w:val="az-Latn-AZ"/>
        </w:rPr>
        <w:t>B sütununda xidmətin adı göstərilir;</w:t>
      </w:r>
    </w:p>
    <w:p w14:paraId="28383AF3" w14:textId="77777777" w:rsidR="00610DFE" w:rsidRPr="00F56E03" w:rsidRDefault="00610DFE" w:rsidP="00610DF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212529"/>
          <w:spacing w:val="2"/>
          <w:sz w:val="24"/>
          <w:szCs w:val="24"/>
        </w:rPr>
      </w:pPr>
      <w:r w:rsidRPr="00F56E03">
        <w:rPr>
          <w:rFonts w:ascii="Arial" w:eastAsia="Times New Roman" w:hAnsi="Arial" w:cs="Arial"/>
          <w:color w:val="212529"/>
          <w:spacing w:val="2"/>
          <w:sz w:val="24"/>
          <w:szCs w:val="24"/>
          <w:lang w:val="az-Latn-AZ"/>
        </w:rPr>
        <w:t>C sütununda xidmətin səciyyəvi xüsusiyyəti göstərilir;</w:t>
      </w:r>
    </w:p>
    <w:p w14:paraId="103A39DF" w14:textId="77777777" w:rsidR="00610DFE" w:rsidRPr="00F56E03" w:rsidRDefault="00610DFE" w:rsidP="00610DFE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212529"/>
          <w:spacing w:val="2"/>
          <w:sz w:val="24"/>
          <w:szCs w:val="24"/>
        </w:rPr>
      </w:pPr>
      <w:r w:rsidRPr="00F56E03">
        <w:rPr>
          <w:rFonts w:ascii="Arial" w:eastAsia="Times New Roman" w:hAnsi="Arial" w:cs="Arial"/>
          <w:color w:val="212529"/>
          <w:spacing w:val="2"/>
          <w:sz w:val="24"/>
          <w:szCs w:val="24"/>
          <w:lang w:val="az-Latn-AZ"/>
        </w:rPr>
        <w:t>Ç sütununda seçilmiş xidmətin kodu göstərilir;</w:t>
      </w:r>
    </w:p>
    <w:p w14:paraId="24CADF54" w14:textId="77777777" w:rsidR="00610DFE" w:rsidRPr="00F56E03" w:rsidRDefault="00610DFE" w:rsidP="00610DFE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212529"/>
          <w:spacing w:val="2"/>
          <w:sz w:val="24"/>
          <w:szCs w:val="24"/>
        </w:rPr>
      </w:pPr>
      <w:r w:rsidRPr="00F56E03">
        <w:rPr>
          <w:rFonts w:ascii="Arial" w:eastAsia="Times New Roman" w:hAnsi="Arial" w:cs="Arial"/>
          <w:color w:val="212529"/>
          <w:spacing w:val="2"/>
          <w:sz w:val="24"/>
          <w:szCs w:val="24"/>
          <w:lang w:val="az-Latn-AZ"/>
        </w:rPr>
        <w:t>D sütununda seçilmiş xidmətin ölçü vahidi göstərilir;</w:t>
      </w:r>
    </w:p>
    <w:p w14:paraId="15E65FA7" w14:textId="77777777" w:rsidR="00610DFE" w:rsidRPr="00F56E03" w:rsidRDefault="00610DFE" w:rsidP="00610DFE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212529"/>
          <w:spacing w:val="2"/>
          <w:sz w:val="24"/>
          <w:szCs w:val="24"/>
        </w:rPr>
      </w:pPr>
      <w:r w:rsidRPr="00F56E03">
        <w:rPr>
          <w:rFonts w:ascii="Arial" w:eastAsia="Times New Roman" w:hAnsi="Arial" w:cs="Arial"/>
          <w:color w:val="212529"/>
          <w:spacing w:val="2"/>
          <w:sz w:val="24"/>
          <w:szCs w:val="24"/>
          <w:lang w:val="az-Latn-AZ"/>
        </w:rPr>
        <w:t>1 sütununda əvvəlki ayda xidmətin </w:t>
      </w:r>
      <w:r w:rsidRPr="00F56E03">
        <w:rPr>
          <w:rFonts w:ascii="Arial" w:eastAsia="Times New Roman" w:hAnsi="Arial" w:cs="Arial"/>
          <w:i/>
          <w:iCs/>
          <w:color w:val="000000"/>
          <w:spacing w:val="2"/>
          <w:sz w:val="24"/>
          <w:szCs w:val="24"/>
          <w:lang w:val="az-Latn-AZ"/>
        </w:rPr>
        <w:t>qiyməti</w:t>
      </w:r>
      <w:r w:rsidRPr="00F56E03">
        <w:rPr>
          <w:rFonts w:ascii="Arial" w:eastAsia="Times New Roman" w:hAnsi="Arial" w:cs="Arial"/>
          <w:color w:val="000000"/>
          <w:spacing w:val="2"/>
          <w:sz w:val="24"/>
          <w:szCs w:val="24"/>
          <w:lang w:val="az-Latn-AZ"/>
        </w:rPr>
        <w:t> </w:t>
      </w:r>
      <w:r w:rsidRPr="00F56E03">
        <w:rPr>
          <w:rFonts w:ascii="Arial" w:eastAsia="Times New Roman" w:hAnsi="Arial" w:cs="Arial"/>
          <w:color w:val="212529"/>
          <w:spacing w:val="2"/>
          <w:sz w:val="24"/>
          <w:szCs w:val="24"/>
          <w:lang w:val="az-Latn-AZ"/>
        </w:rPr>
        <w:t>yazılır;</w:t>
      </w:r>
      <w:r w:rsidRPr="00F56E03">
        <w:rPr>
          <w:rFonts w:ascii="Arial" w:eastAsia="Times New Roman" w:hAnsi="Arial" w:cs="Arial"/>
          <w:b/>
          <w:bCs/>
          <w:color w:val="0000FF"/>
          <w:spacing w:val="2"/>
          <w:sz w:val="24"/>
          <w:szCs w:val="24"/>
          <w:vertAlign w:val="superscript"/>
          <w:lang w:val="az-Latn-AZ"/>
        </w:rPr>
        <w:t> </w:t>
      </w:r>
      <w:r w:rsidRPr="00F56E03">
        <w:rPr>
          <w:rFonts w:ascii="Arial" w:eastAsia="Times New Roman" w:hAnsi="Arial" w:cs="Arial"/>
          <w:color w:val="212529"/>
          <w:spacing w:val="2"/>
          <w:sz w:val="24"/>
          <w:szCs w:val="24"/>
        </w:rPr>
        <w:t xml:space="preserve"> </w:t>
      </w:r>
    </w:p>
    <w:p w14:paraId="41F03DBE" w14:textId="77777777" w:rsidR="00610DFE" w:rsidRPr="000161BB" w:rsidRDefault="00610DFE" w:rsidP="00610DF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pacing w:val="2"/>
          <w:sz w:val="24"/>
          <w:szCs w:val="24"/>
        </w:rPr>
      </w:pPr>
      <w:r w:rsidRPr="00F56E03">
        <w:rPr>
          <w:rFonts w:ascii="Arial" w:eastAsia="Times New Roman" w:hAnsi="Arial" w:cs="Arial"/>
          <w:color w:val="212529"/>
          <w:spacing w:val="2"/>
          <w:sz w:val="24"/>
          <w:szCs w:val="24"/>
          <w:lang w:val="az-Latn-AZ"/>
        </w:rPr>
        <w:t>2 sütununda hesabat ayında xidmətin </w:t>
      </w:r>
      <w:r w:rsidRPr="00F56E03">
        <w:rPr>
          <w:rFonts w:ascii="Arial" w:eastAsia="Times New Roman" w:hAnsi="Arial" w:cs="Arial"/>
          <w:i/>
          <w:iCs/>
          <w:color w:val="000000"/>
          <w:spacing w:val="2"/>
          <w:sz w:val="24"/>
          <w:szCs w:val="24"/>
          <w:lang w:val="az-Latn-AZ"/>
        </w:rPr>
        <w:t>qiyməti</w:t>
      </w:r>
      <w:r w:rsidRPr="00F56E03">
        <w:rPr>
          <w:rFonts w:ascii="Arial" w:eastAsia="Times New Roman" w:hAnsi="Arial" w:cs="Arial"/>
          <w:color w:val="000000"/>
          <w:spacing w:val="2"/>
          <w:sz w:val="24"/>
          <w:szCs w:val="24"/>
          <w:lang w:val="az-Latn-AZ"/>
        </w:rPr>
        <w:t> </w:t>
      </w:r>
      <w:r w:rsidRPr="00F56E03">
        <w:rPr>
          <w:rFonts w:ascii="Arial" w:eastAsia="Times New Roman" w:hAnsi="Arial" w:cs="Arial"/>
          <w:color w:val="212529"/>
          <w:spacing w:val="2"/>
          <w:sz w:val="24"/>
          <w:szCs w:val="24"/>
          <w:lang w:val="az-Latn-AZ"/>
        </w:rPr>
        <w:t>yazılır</w:t>
      </w:r>
      <w:r w:rsidRPr="000161BB">
        <w:rPr>
          <w:rFonts w:ascii="Palatino Linotype" w:eastAsia="Times New Roman" w:hAnsi="Palatino Linotype" w:cs="Times New Roman"/>
          <w:color w:val="212529"/>
          <w:spacing w:val="2"/>
          <w:sz w:val="24"/>
          <w:szCs w:val="24"/>
          <w:lang w:val="az-Latn-AZ"/>
        </w:rPr>
        <w:t>.</w:t>
      </w:r>
    </w:p>
    <w:p w14:paraId="0B302CDB" w14:textId="77777777" w:rsidR="00610DFE" w:rsidRPr="00610DFE" w:rsidRDefault="00610DFE"/>
    <w:sectPr w:rsidR="00610DFE" w:rsidRPr="00610DFE" w:rsidSect="00510371">
      <w:pgSz w:w="15840" w:h="12240" w:orient="landscape"/>
      <w:pgMar w:top="1134" w:right="851" w:bottom="107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27B96" w14:textId="77777777" w:rsidR="00854652" w:rsidRDefault="00854652" w:rsidP="00CD583D">
      <w:pPr>
        <w:spacing w:after="0" w:line="240" w:lineRule="auto"/>
      </w:pPr>
      <w:r>
        <w:separator/>
      </w:r>
    </w:p>
  </w:endnote>
  <w:endnote w:type="continuationSeparator" w:id="0">
    <w:p w14:paraId="38BA1670" w14:textId="77777777" w:rsidR="00854652" w:rsidRDefault="00854652" w:rsidP="00CD5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E1CE1" w14:textId="77777777" w:rsidR="00854652" w:rsidRDefault="00854652" w:rsidP="00CD583D">
      <w:pPr>
        <w:spacing w:after="0" w:line="240" w:lineRule="auto"/>
      </w:pPr>
      <w:r>
        <w:separator/>
      </w:r>
    </w:p>
  </w:footnote>
  <w:footnote w:type="continuationSeparator" w:id="0">
    <w:p w14:paraId="34596207" w14:textId="77777777" w:rsidR="00854652" w:rsidRDefault="00854652" w:rsidP="00CD58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3641326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9EE329D" w14:textId="2235A951" w:rsidR="00255191" w:rsidRDefault="00255191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ECC03B1" w14:textId="77777777" w:rsidR="00255191" w:rsidRDefault="0025519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932035"/>
    <w:multiLevelType w:val="hybridMultilevel"/>
    <w:tmpl w:val="35C07920"/>
    <w:lvl w:ilvl="0" w:tplc="AC6AC8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1" w15:restartNumberingAfterBreak="0">
    <w:nsid w:val="4EB70436"/>
    <w:multiLevelType w:val="hybridMultilevel"/>
    <w:tmpl w:val="96BE69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8A3875"/>
    <w:multiLevelType w:val="hybridMultilevel"/>
    <w:tmpl w:val="299EE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6AD"/>
    <w:rsid w:val="00161E21"/>
    <w:rsid w:val="00207A50"/>
    <w:rsid w:val="002266AD"/>
    <w:rsid w:val="00255191"/>
    <w:rsid w:val="00291B01"/>
    <w:rsid w:val="002F55E4"/>
    <w:rsid w:val="00353B6E"/>
    <w:rsid w:val="00367DC6"/>
    <w:rsid w:val="003A0FC8"/>
    <w:rsid w:val="003B051B"/>
    <w:rsid w:val="003D50B9"/>
    <w:rsid w:val="00452377"/>
    <w:rsid w:val="00510371"/>
    <w:rsid w:val="00544C6C"/>
    <w:rsid w:val="00610DFE"/>
    <w:rsid w:val="007A3E1F"/>
    <w:rsid w:val="00854652"/>
    <w:rsid w:val="008B2076"/>
    <w:rsid w:val="009B07CB"/>
    <w:rsid w:val="00CD583D"/>
    <w:rsid w:val="00ED1802"/>
    <w:rsid w:val="00F80271"/>
    <w:rsid w:val="00FD4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71630"/>
  <w15:chartTrackingRefBased/>
  <w15:docId w15:val="{793B969B-55C5-40A3-BCD7-AA718B822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0F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A0FC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D58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583D"/>
  </w:style>
  <w:style w:type="paragraph" w:styleId="a7">
    <w:name w:val="footer"/>
    <w:basedOn w:val="a"/>
    <w:link w:val="a8"/>
    <w:uiPriority w:val="99"/>
    <w:unhideWhenUsed/>
    <w:rsid w:val="00CD58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583D"/>
  </w:style>
  <w:style w:type="character" w:styleId="a9">
    <w:name w:val="endnote reference"/>
    <w:basedOn w:val="a0"/>
    <w:uiPriority w:val="99"/>
    <w:semiHidden/>
    <w:unhideWhenUsed/>
    <w:rsid w:val="00255191"/>
  </w:style>
  <w:style w:type="paragraph" w:styleId="aa">
    <w:name w:val="Balloon Text"/>
    <w:basedOn w:val="a"/>
    <w:link w:val="ab"/>
    <w:uiPriority w:val="99"/>
    <w:semiHidden/>
    <w:unhideWhenUsed/>
    <w:rsid w:val="00F802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802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ED6E6F-2C31-4EEE-BBEF-7A908D8DF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1218</Words>
  <Characters>6943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Vusal Ismayilov</dc:creator>
  <cp:keywords/>
  <dc:description/>
  <cp:lastModifiedBy>User</cp:lastModifiedBy>
  <cp:revision>2</cp:revision>
  <cp:lastPrinted>2024-12-26T14:05:00Z</cp:lastPrinted>
  <dcterms:created xsi:type="dcterms:W3CDTF">2025-02-10T08:04:00Z</dcterms:created>
  <dcterms:modified xsi:type="dcterms:W3CDTF">2025-02-10T08:04:00Z</dcterms:modified>
</cp:coreProperties>
</file>